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887" w:rsidRDefault="00397D25" w:rsidP="00FA67E2">
      <w:pPr>
        <w:jc w:val="center"/>
        <w:rPr>
          <w:rFonts w:cstheme="minorHAnsi"/>
          <w:b/>
          <w:sz w:val="28"/>
          <w:szCs w:val="28"/>
        </w:rPr>
      </w:pPr>
      <w:r w:rsidRPr="00FA67E2">
        <w:rPr>
          <w:rFonts w:cstheme="minorHAnsi"/>
          <w:b/>
          <w:sz w:val="28"/>
          <w:szCs w:val="28"/>
        </w:rPr>
        <w:t xml:space="preserve">В Сервисном меню </w:t>
      </w:r>
      <w:proofErr w:type="spellStart"/>
      <w:r w:rsidRPr="00FA67E2">
        <w:rPr>
          <w:rFonts w:cstheme="minorHAnsi"/>
          <w:b/>
          <w:sz w:val="28"/>
          <w:szCs w:val="28"/>
        </w:rPr>
        <w:t>Диспатчера</w:t>
      </w:r>
      <w:proofErr w:type="spellEnd"/>
      <w:r w:rsidRPr="00FA67E2">
        <w:rPr>
          <w:rFonts w:cstheme="minorHAnsi"/>
          <w:b/>
          <w:sz w:val="28"/>
          <w:szCs w:val="28"/>
        </w:rPr>
        <w:t xml:space="preserve"> добавлена возможность полностью выключать системный блок в заданное время и аналогично включать.</w:t>
      </w:r>
    </w:p>
    <w:p w:rsidR="00FA67E2" w:rsidRPr="00FA67E2" w:rsidRDefault="00FA67E2" w:rsidP="00FA67E2">
      <w:pPr>
        <w:jc w:val="center"/>
        <w:rPr>
          <w:rFonts w:cstheme="minorHAnsi"/>
          <w:b/>
          <w:sz w:val="28"/>
          <w:szCs w:val="28"/>
        </w:rPr>
      </w:pPr>
    </w:p>
    <w:p w:rsidR="00981C62" w:rsidRDefault="00397D25">
      <w:pPr>
        <w:rPr>
          <w:rFonts w:cstheme="minorHAnsi"/>
          <w:sz w:val="24"/>
          <w:szCs w:val="24"/>
        </w:rPr>
      </w:pPr>
      <w:r w:rsidRPr="00FA67E2">
        <w:rPr>
          <w:rFonts w:cstheme="minorHAnsi"/>
          <w:sz w:val="24"/>
          <w:szCs w:val="24"/>
        </w:rPr>
        <w:t>Для активации это</w:t>
      </w:r>
      <w:r w:rsidR="00641FBB" w:rsidRPr="00FA67E2">
        <w:rPr>
          <w:rFonts w:cstheme="minorHAnsi"/>
          <w:sz w:val="24"/>
          <w:szCs w:val="24"/>
        </w:rPr>
        <w:t>й</w:t>
      </w:r>
      <w:r w:rsidRPr="00FA67E2">
        <w:rPr>
          <w:rFonts w:cstheme="minorHAnsi"/>
          <w:sz w:val="24"/>
          <w:szCs w:val="24"/>
        </w:rPr>
        <w:t xml:space="preserve"> функции необходимо </w:t>
      </w:r>
      <w:r w:rsidR="00F355EA">
        <w:rPr>
          <w:rFonts w:cstheme="minorHAnsi"/>
          <w:sz w:val="24"/>
          <w:szCs w:val="24"/>
        </w:rPr>
        <w:t>выполнить</w:t>
      </w:r>
      <w:r w:rsidRPr="00FA67E2">
        <w:rPr>
          <w:rFonts w:cstheme="minorHAnsi"/>
          <w:sz w:val="24"/>
          <w:szCs w:val="24"/>
        </w:rPr>
        <w:t xml:space="preserve"> процедуру авторизации в Сервисном меню, перейти в закладку </w:t>
      </w:r>
      <w:r w:rsidR="00641FBB" w:rsidRPr="00FA67E2">
        <w:rPr>
          <w:rFonts w:cstheme="minorHAnsi"/>
          <w:sz w:val="24"/>
          <w:szCs w:val="24"/>
        </w:rPr>
        <w:t>«</w:t>
      </w:r>
      <w:proofErr w:type="spellStart"/>
      <w:r w:rsidRPr="00FA67E2">
        <w:rPr>
          <w:rFonts w:cstheme="minorHAnsi"/>
          <w:sz w:val="24"/>
          <w:szCs w:val="24"/>
        </w:rPr>
        <w:t>Налаштування</w:t>
      </w:r>
      <w:proofErr w:type="spellEnd"/>
      <w:r w:rsidRPr="00FA67E2">
        <w:rPr>
          <w:rFonts w:cstheme="minorHAnsi"/>
          <w:sz w:val="24"/>
          <w:szCs w:val="24"/>
        </w:rPr>
        <w:t xml:space="preserve"> терм</w:t>
      </w:r>
      <w:proofErr w:type="spellStart"/>
      <w:r w:rsidRPr="00FA67E2">
        <w:rPr>
          <w:rFonts w:cstheme="minorHAnsi"/>
          <w:sz w:val="24"/>
          <w:szCs w:val="24"/>
          <w:lang w:val="en-US"/>
        </w:rPr>
        <w:t>i</w:t>
      </w:r>
      <w:proofErr w:type="spellEnd"/>
      <w:r w:rsidRPr="00FA67E2">
        <w:rPr>
          <w:rFonts w:cstheme="minorHAnsi"/>
          <w:sz w:val="24"/>
          <w:szCs w:val="24"/>
        </w:rPr>
        <w:t>налу</w:t>
      </w:r>
      <w:r w:rsidR="00641FBB" w:rsidRPr="00FA67E2">
        <w:rPr>
          <w:rFonts w:cstheme="minorHAnsi"/>
          <w:sz w:val="24"/>
          <w:szCs w:val="24"/>
        </w:rPr>
        <w:t>»</w:t>
      </w:r>
      <w:r w:rsidRPr="00FA67E2">
        <w:rPr>
          <w:rFonts w:cstheme="minorHAnsi"/>
          <w:sz w:val="24"/>
          <w:szCs w:val="24"/>
        </w:rPr>
        <w:t xml:space="preserve">, выбрать </w:t>
      </w:r>
      <w:r w:rsidR="00641FBB" w:rsidRPr="00FA67E2">
        <w:rPr>
          <w:rFonts w:cstheme="minorHAnsi"/>
          <w:sz w:val="24"/>
          <w:szCs w:val="24"/>
        </w:rPr>
        <w:t>«</w:t>
      </w:r>
      <w:r w:rsidRPr="00FA67E2">
        <w:rPr>
          <w:rFonts w:cstheme="minorHAnsi"/>
          <w:sz w:val="24"/>
          <w:szCs w:val="24"/>
          <w:lang w:val="en-US"/>
        </w:rPr>
        <w:t>I</w:t>
      </w:r>
      <w:proofErr w:type="spellStart"/>
      <w:r w:rsidRPr="00FA67E2">
        <w:rPr>
          <w:rFonts w:cstheme="minorHAnsi"/>
          <w:sz w:val="24"/>
          <w:szCs w:val="24"/>
        </w:rPr>
        <w:t>нше</w:t>
      </w:r>
      <w:proofErr w:type="spellEnd"/>
      <w:r w:rsidR="00641FBB" w:rsidRPr="00FA67E2">
        <w:rPr>
          <w:rFonts w:cstheme="minorHAnsi"/>
          <w:sz w:val="24"/>
          <w:szCs w:val="24"/>
        </w:rPr>
        <w:t>»</w:t>
      </w:r>
      <w:r w:rsidRPr="00FA67E2">
        <w:rPr>
          <w:rFonts w:cstheme="minorHAnsi"/>
          <w:sz w:val="24"/>
          <w:szCs w:val="24"/>
        </w:rPr>
        <w:t xml:space="preserve"> и установить галочку напротив «</w:t>
      </w:r>
      <w:proofErr w:type="spellStart"/>
      <w:r w:rsidRPr="00FA67E2">
        <w:rPr>
          <w:rFonts w:cstheme="minorHAnsi"/>
          <w:sz w:val="24"/>
          <w:szCs w:val="24"/>
        </w:rPr>
        <w:t>Переводити</w:t>
      </w:r>
      <w:proofErr w:type="spellEnd"/>
      <w:r w:rsidRPr="00FA67E2">
        <w:rPr>
          <w:rFonts w:cstheme="minorHAnsi"/>
          <w:sz w:val="24"/>
          <w:szCs w:val="24"/>
        </w:rPr>
        <w:t xml:space="preserve"> час та </w:t>
      </w:r>
      <w:proofErr w:type="spellStart"/>
      <w:r w:rsidRPr="00FA67E2">
        <w:rPr>
          <w:rFonts w:cstheme="minorHAnsi"/>
          <w:sz w:val="24"/>
          <w:szCs w:val="24"/>
        </w:rPr>
        <w:t>вимикати</w:t>
      </w:r>
      <w:proofErr w:type="spellEnd"/>
      <w:r w:rsidRPr="00FA67E2">
        <w:rPr>
          <w:rFonts w:cstheme="minorHAnsi"/>
          <w:sz w:val="24"/>
          <w:szCs w:val="24"/>
        </w:rPr>
        <w:t xml:space="preserve"> </w:t>
      </w:r>
      <w:proofErr w:type="spellStart"/>
      <w:r w:rsidRPr="00FA67E2">
        <w:rPr>
          <w:rFonts w:cstheme="minorHAnsi"/>
          <w:sz w:val="24"/>
          <w:szCs w:val="24"/>
        </w:rPr>
        <w:t>комп`ютер</w:t>
      </w:r>
      <w:proofErr w:type="spellEnd"/>
      <w:r w:rsidRPr="00FA67E2">
        <w:rPr>
          <w:rFonts w:cstheme="minorHAnsi"/>
          <w:sz w:val="24"/>
          <w:szCs w:val="24"/>
        </w:rPr>
        <w:t xml:space="preserve"> при в</w:t>
      </w:r>
      <w:proofErr w:type="spellStart"/>
      <w:r w:rsidRPr="00FA67E2">
        <w:rPr>
          <w:rFonts w:cstheme="minorHAnsi"/>
          <w:sz w:val="24"/>
          <w:szCs w:val="24"/>
          <w:lang w:val="en-US"/>
        </w:rPr>
        <w:t>i</w:t>
      </w:r>
      <w:r w:rsidRPr="00FA67E2">
        <w:rPr>
          <w:rFonts w:cstheme="minorHAnsi"/>
          <w:sz w:val="24"/>
          <w:szCs w:val="24"/>
        </w:rPr>
        <w:t>дсутносты</w:t>
      </w:r>
      <w:proofErr w:type="spellEnd"/>
      <w:r w:rsidRPr="00FA67E2">
        <w:rPr>
          <w:rFonts w:cstheme="minorHAnsi"/>
          <w:sz w:val="24"/>
          <w:szCs w:val="24"/>
        </w:rPr>
        <w:t xml:space="preserve"> </w:t>
      </w:r>
      <w:proofErr w:type="spellStart"/>
      <w:r w:rsidRPr="00FA67E2">
        <w:rPr>
          <w:rFonts w:cstheme="minorHAnsi"/>
          <w:sz w:val="24"/>
          <w:szCs w:val="24"/>
        </w:rPr>
        <w:t>зв`язку</w:t>
      </w:r>
      <w:proofErr w:type="spellEnd"/>
      <w:r w:rsidRPr="00FA67E2">
        <w:rPr>
          <w:rFonts w:cstheme="minorHAnsi"/>
          <w:sz w:val="24"/>
          <w:szCs w:val="24"/>
        </w:rPr>
        <w:t xml:space="preserve">». </w:t>
      </w:r>
    </w:p>
    <w:p w:rsidR="00981C62" w:rsidRDefault="00981C62">
      <w:pPr>
        <w:rPr>
          <w:rFonts w:cstheme="minorHAnsi"/>
          <w:sz w:val="24"/>
          <w:szCs w:val="24"/>
        </w:rPr>
      </w:pPr>
    </w:p>
    <w:p w:rsidR="00981C62" w:rsidRDefault="00D676FF" w:rsidP="00981C6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279.75pt">
            <v:imagedata r:id="rId5" o:title="Screenshot_1"/>
          </v:shape>
        </w:pict>
      </w:r>
    </w:p>
    <w:p w:rsidR="00AB627A" w:rsidRDefault="00397D25" w:rsidP="00981C62">
      <w:pPr>
        <w:jc w:val="both"/>
        <w:rPr>
          <w:rFonts w:cstheme="minorHAnsi"/>
          <w:sz w:val="24"/>
          <w:szCs w:val="24"/>
        </w:rPr>
      </w:pPr>
      <w:r w:rsidRPr="00FA67E2">
        <w:rPr>
          <w:rFonts w:cstheme="minorHAnsi"/>
          <w:sz w:val="24"/>
          <w:szCs w:val="24"/>
        </w:rPr>
        <w:t xml:space="preserve">Далее </w:t>
      </w:r>
      <w:r w:rsidR="00AB627A">
        <w:rPr>
          <w:rFonts w:cstheme="minorHAnsi"/>
          <w:sz w:val="24"/>
          <w:szCs w:val="24"/>
        </w:rPr>
        <w:t xml:space="preserve">задаем значение поля «Перед </w:t>
      </w:r>
      <w:proofErr w:type="spellStart"/>
      <w:r w:rsidR="00AB627A">
        <w:rPr>
          <w:rFonts w:cstheme="minorHAnsi"/>
          <w:sz w:val="24"/>
          <w:szCs w:val="24"/>
        </w:rPr>
        <w:t>вимкненням</w:t>
      </w:r>
      <w:proofErr w:type="spellEnd"/>
      <w:r w:rsidR="00AB627A">
        <w:rPr>
          <w:rFonts w:cstheme="minorHAnsi"/>
          <w:sz w:val="24"/>
          <w:szCs w:val="24"/>
        </w:rPr>
        <w:t xml:space="preserve"> </w:t>
      </w:r>
      <w:proofErr w:type="spellStart"/>
      <w:r w:rsidR="00AB627A">
        <w:rPr>
          <w:rFonts w:cstheme="minorHAnsi"/>
          <w:sz w:val="24"/>
          <w:szCs w:val="24"/>
        </w:rPr>
        <w:t>переводити</w:t>
      </w:r>
      <w:proofErr w:type="spellEnd"/>
      <w:r w:rsidR="00AB627A">
        <w:rPr>
          <w:rFonts w:cstheme="minorHAnsi"/>
          <w:sz w:val="24"/>
          <w:szCs w:val="24"/>
        </w:rPr>
        <w:t xml:space="preserve"> час на», сохраняем </w:t>
      </w:r>
      <w:r w:rsidR="00CB54D8">
        <w:rPr>
          <w:rFonts w:cstheme="minorHAnsi"/>
          <w:sz w:val="24"/>
          <w:szCs w:val="24"/>
        </w:rPr>
        <w:t>изменения</w:t>
      </w:r>
      <w:r w:rsidR="00F355EA">
        <w:rPr>
          <w:rFonts w:cstheme="minorHAnsi"/>
          <w:sz w:val="24"/>
          <w:szCs w:val="24"/>
        </w:rPr>
        <w:t>,</w:t>
      </w:r>
      <w:r w:rsidR="00AB627A">
        <w:rPr>
          <w:rFonts w:cstheme="minorHAnsi"/>
          <w:sz w:val="24"/>
          <w:szCs w:val="24"/>
        </w:rPr>
        <w:t xml:space="preserve"> ко</w:t>
      </w:r>
      <w:r w:rsidR="00981C62" w:rsidRPr="00FA67E2">
        <w:rPr>
          <w:rFonts w:cstheme="minorHAnsi"/>
          <w:sz w:val="24"/>
          <w:szCs w:val="24"/>
        </w:rPr>
        <w:t>рректно</w:t>
      </w:r>
      <w:r w:rsidRPr="00FA67E2">
        <w:rPr>
          <w:rFonts w:cstheme="minorHAnsi"/>
          <w:sz w:val="24"/>
          <w:szCs w:val="24"/>
        </w:rPr>
        <w:t xml:space="preserve"> </w:t>
      </w:r>
      <w:r w:rsidR="00AB627A">
        <w:rPr>
          <w:rFonts w:cstheme="minorHAnsi"/>
          <w:sz w:val="24"/>
          <w:szCs w:val="24"/>
        </w:rPr>
        <w:t xml:space="preserve">закрываем ПО и </w:t>
      </w:r>
      <w:r w:rsidRPr="00FA67E2">
        <w:rPr>
          <w:rFonts w:cstheme="minorHAnsi"/>
          <w:sz w:val="24"/>
          <w:szCs w:val="24"/>
        </w:rPr>
        <w:t xml:space="preserve">перегружаем </w:t>
      </w:r>
      <w:r w:rsidR="00981C62">
        <w:rPr>
          <w:rFonts w:cstheme="minorHAnsi"/>
          <w:sz w:val="24"/>
          <w:szCs w:val="24"/>
        </w:rPr>
        <w:t>ПК</w:t>
      </w:r>
      <w:r w:rsidR="00AB627A">
        <w:rPr>
          <w:rFonts w:cstheme="minorHAnsi"/>
          <w:sz w:val="24"/>
          <w:szCs w:val="24"/>
        </w:rPr>
        <w:t>.</w:t>
      </w:r>
      <w:r w:rsidR="00641FBB" w:rsidRPr="00FA67E2">
        <w:rPr>
          <w:rFonts w:cstheme="minorHAnsi"/>
          <w:sz w:val="24"/>
          <w:szCs w:val="24"/>
        </w:rPr>
        <w:t xml:space="preserve"> </w:t>
      </w:r>
    </w:p>
    <w:p w:rsidR="00397D25" w:rsidRPr="00CB54D8" w:rsidRDefault="00AB627A" w:rsidP="00981C62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В</w:t>
      </w:r>
      <w:r w:rsidR="00641FBB" w:rsidRPr="00FA67E2">
        <w:rPr>
          <w:rFonts w:cstheme="minorHAnsi"/>
          <w:sz w:val="24"/>
          <w:szCs w:val="24"/>
        </w:rPr>
        <w:t>ход</w:t>
      </w:r>
      <w:r>
        <w:rPr>
          <w:rFonts w:cstheme="minorHAnsi"/>
          <w:sz w:val="24"/>
          <w:szCs w:val="24"/>
        </w:rPr>
        <w:t>им</w:t>
      </w:r>
      <w:r w:rsidR="00641FBB" w:rsidRPr="00CB54D8">
        <w:rPr>
          <w:rFonts w:cstheme="minorHAnsi"/>
          <w:sz w:val="24"/>
          <w:szCs w:val="24"/>
          <w:lang w:val="en-US"/>
        </w:rPr>
        <w:t xml:space="preserve"> </w:t>
      </w:r>
      <w:r w:rsidR="00641FBB" w:rsidRPr="00FA67E2">
        <w:rPr>
          <w:rFonts w:cstheme="minorHAnsi"/>
          <w:sz w:val="24"/>
          <w:szCs w:val="24"/>
        </w:rPr>
        <w:t>в</w:t>
      </w:r>
      <w:r w:rsidR="00641FBB" w:rsidRPr="00CB54D8">
        <w:rPr>
          <w:rFonts w:cstheme="minorHAnsi"/>
          <w:sz w:val="24"/>
          <w:szCs w:val="24"/>
          <w:lang w:val="en-US"/>
        </w:rPr>
        <w:t xml:space="preserve"> </w:t>
      </w:r>
      <w:hyperlink r:id="rId6" w:history="1">
        <w:r w:rsidR="00641FBB" w:rsidRPr="00CB54D8">
          <w:rPr>
            <w:rStyle w:val="a5"/>
            <w:rFonts w:cstheme="minorHAnsi"/>
            <w:color w:val="0058B0"/>
            <w:sz w:val="24"/>
            <w:szCs w:val="24"/>
            <w:u w:val="none"/>
            <w:lang w:val="en-US"/>
          </w:rPr>
          <w:t>BIOS Setup</w:t>
        </w:r>
      </w:hyperlink>
      <w:r w:rsidR="00641FBB" w:rsidRPr="00CB54D8">
        <w:rPr>
          <w:rStyle w:val="a4"/>
          <w:rFonts w:cstheme="minorHAnsi"/>
          <w:color w:val="000000"/>
          <w:sz w:val="24"/>
          <w:szCs w:val="24"/>
          <w:lang w:val="en-US"/>
        </w:rPr>
        <w:t> Utility</w:t>
      </w:r>
      <w:r w:rsidRPr="00CB54D8">
        <w:rPr>
          <w:rStyle w:val="a4"/>
          <w:rFonts w:cstheme="minorHAnsi"/>
          <w:color w:val="000000"/>
          <w:sz w:val="24"/>
          <w:szCs w:val="24"/>
          <w:lang w:val="en-US"/>
        </w:rPr>
        <w:t>.</w:t>
      </w:r>
    </w:p>
    <w:p w:rsidR="00397D25" w:rsidRPr="00FA67E2" w:rsidRDefault="00397D25" w:rsidP="00397D25">
      <w:pPr>
        <w:pStyle w:val="a3"/>
        <w:shd w:val="clear" w:color="auto" w:fill="FFFFFF"/>
        <w:spacing w:before="0" w:beforeAutospacing="0" w:after="75" w:afterAutospacing="0" w:line="288" w:lineRule="atLeast"/>
        <w:jc w:val="both"/>
        <w:rPr>
          <w:rFonts w:asciiTheme="minorHAnsi" w:hAnsiTheme="minorHAnsi" w:cstheme="minorHAnsi"/>
          <w:color w:val="000000"/>
        </w:rPr>
      </w:pPr>
      <w:r w:rsidRPr="00FA67E2">
        <w:rPr>
          <w:rFonts w:asciiTheme="minorHAnsi" w:hAnsiTheme="minorHAnsi" w:cstheme="minorHAnsi"/>
          <w:color w:val="000000"/>
        </w:rPr>
        <w:t>Для того чтобы </w:t>
      </w:r>
      <w:r w:rsidR="00641FBB" w:rsidRPr="00FA67E2">
        <w:rPr>
          <w:rStyle w:val="a4"/>
          <w:rFonts w:asciiTheme="minorHAnsi" w:hAnsiTheme="minorHAnsi" w:cstheme="minorHAnsi"/>
          <w:color w:val="000000"/>
        </w:rPr>
        <w:t xml:space="preserve">выполнить вход </w:t>
      </w:r>
      <w:r w:rsidR="00641FBB" w:rsidRPr="00FA67E2">
        <w:rPr>
          <w:rStyle w:val="a4"/>
          <w:rFonts w:asciiTheme="minorHAnsi" w:hAnsiTheme="minorHAnsi" w:cstheme="minorHAnsi"/>
          <w:color w:val="000000"/>
          <w:lang w:val="en-US"/>
        </w:rPr>
        <w:t>BIOS</w:t>
      </w:r>
      <w:r w:rsidRPr="00FA67E2">
        <w:rPr>
          <w:rFonts w:asciiTheme="minorHAnsi" w:hAnsiTheme="minorHAnsi" w:cstheme="minorHAnsi"/>
          <w:color w:val="000000"/>
        </w:rPr>
        <w:t>, необходимо во время прохождения процедуры POST (POST-первоначальное тестирование компьютера, которое выполняется сразу после включения ПК), нажать определенную клавишу клавиатуры (иногда необходимо нажать комбинацию клавиш).</w:t>
      </w:r>
      <w:r w:rsidR="00981C62">
        <w:rPr>
          <w:rFonts w:asciiTheme="minorHAnsi" w:hAnsiTheme="minorHAnsi" w:cstheme="minorHAnsi"/>
          <w:color w:val="000000"/>
        </w:rPr>
        <w:t xml:space="preserve"> </w:t>
      </w:r>
      <w:r w:rsidR="00641FBB" w:rsidRPr="00FA67E2">
        <w:rPr>
          <w:rFonts w:asciiTheme="minorHAnsi" w:hAnsiTheme="minorHAnsi" w:cstheme="minorHAnsi"/>
          <w:color w:val="000000"/>
        </w:rPr>
        <w:t>Самым</w:t>
      </w:r>
      <w:r w:rsidRPr="00FA67E2">
        <w:rPr>
          <w:rFonts w:asciiTheme="minorHAnsi" w:hAnsiTheme="minorHAnsi" w:cstheme="minorHAnsi"/>
          <w:color w:val="000000"/>
        </w:rPr>
        <w:t xml:space="preserve"> распространенным вариантом для </w:t>
      </w:r>
      <w:r w:rsidRPr="00FA67E2">
        <w:rPr>
          <w:rStyle w:val="a4"/>
          <w:rFonts w:asciiTheme="minorHAnsi" w:hAnsiTheme="minorHAnsi" w:cstheme="minorHAnsi"/>
          <w:color w:val="000000"/>
        </w:rPr>
        <w:t>входа в БИОС</w:t>
      </w:r>
      <w:r w:rsidR="00641FBB" w:rsidRPr="00FA67E2">
        <w:rPr>
          <w:rFonts w:asciiTheme="minorHAnsi" w:hAnsiTheme="minorHAnsi" w:cstheme="minorHAnsi"/>
          <w:color w:val="000000"/>
        </w:rPr>
        <w:t xml:space="preserve"> является </w:t>
      </w:r>
      <w:r w:rsidRPr="00FA67E2">
        <w:rPr>
          <w:rFonts w:asciiTheme="minorHAnsi" w:hAnsiTheme="minorHAnsi" w:cstheme="minorHAnsi"/>
          <w:color w:val="000000"/>
        </w:rPr>
        <w:t>использование клавиши </w:t>
      </w:r>
      <w:proofErr w:type="spellStart"/>
      <w:r w:rsidRPr="00FA67E2">
        <w:rPr>
          <w:rStyle w:val="a4"/>
          <w:rFonts w:asciiTheme="minorHAnsi" w:hAnsiTheme="minorHAnsi" w:cstheme="minorHAnsi"/>
          <w:color w:val="000000"/>
        </w:rPr>
        <w:t>Delete</w:t>
      </w:r>
      <w:proofErr w:type="spellEnd"/>
      <w:r w:rsidRPr="00FA67E2">
        <w:rPr>
          <w:rFonts w:asciiTheme="minorHAnsi" w:hAnsiTheme="minorHAnsi" w:cstheme="minorHAnsi"/>
          <w:color w:val="000000"/>
        </w:rPr>
        <w:t>, немного реже используются клавиши</w:t>
      </w:r>
      <w:r w:rsidRPr="00FA67E2">
        <w:rPr>
          <w:rStyle w:val="a4"/>
          <w:rFonts w:asciiTheme="minorHAnsi" w:hAnsiTheme="minorHAnsi" w:cstheme="minorHAnsi"/>
          <w:color w:val="000000"/>
        </w:rPr>
        <w:t> F1, F2</w:t>
      </w:r>
      <w:r w:rsidRPr="00FA67E2">
        <w:rPr>
          <w:rFonts w:asciiTheme="minorHAnsi" w:hAnsiTheme="minorHAnsi" w:cstheme="minorHAnsi"/>
          <w:color w:val="000000"/>
        </w:rPr>
        <w:t>.</w:t>
      </w:r>
    </w:p>
    <w:p w:rsidR="00397D25" w:rsidRPr="00FA67E2" w:rsidRDefault="00641FBB" w:rsidP="00397D25">
      <w:pPr>
        <w:pStyle w:val="a3"/>
        <w:shd w:val="clear" w:color="auto" w:fill="FFFFFF"/>
        <w:spacing w:before="0" w:beforeAutospacing="0" w:after="75" w:afterAutospacing="0" w:line="288" w:lineRule="atLeast"/>
        <w:jc w:val="both"/>
        <w:rPr>
          <w:rFonts w:asciiTheme="minorHAnsi" w:hAnsiTheme="minorHAnsi" w:cstheme="minorHAnsi"/>
          <w:color w:val="000000"/>
        </w:rPr>
      </w:pPr>
      <w:r w:rsidRPr="00FA67E2">
        <w:rPr>
          <w:rStyle w:val="a4"/>
          <w:rFonts w:asciiTheme="minorHAnsi" w:hAnsiTheme="minorHAnsi" w:cstheme="minorHAnsi"/>
          <w:color w:val="000000"/>
        </w:rPr>
        <w:t xml:space="preserve">Важно! </w:t>
      </w:r>
      <w:r w:rsidR="00397D25" w:rsidRPr="00FA67E2">
        <w:rPr>
          <w:rStyle w:val="a4"/>
          <w:rFonts w:asciiTheme="minorHAnsi" w:hAnsiTheme="minorHAnsi" w:cstheme="minorHAnsi"/>
          <w:color w:val="000000"/>
        </w:rPr>
        <w:t>В случае с USB клавиатурой иногда клавиши клавиатуры не срабатывают в момент загрузки операционной системы. </w:t>
      </w:r>
    </w:p>
    <w:p w:rsidR="00CC2EA1" w:rsidRPr="00981C62" w:rsidRDefault="00641FBB" w:rsidP="00CC2EA1">
      <w:pPr>
        <w:shd w:val="clear" w:color="auto" w:fill="FFFFFF"/>
        <w:spacing w:after="75" w:line="288" w:lineRule="atLeast"/>
        <w:jc w:val="both"/>
        <w:rPr>
          <w:rFonts w:eastAsia="Times New Roman" w:cstheme="minorHAnsi"/>
          <w:b/>
          <w:bCs/>
          <w:i/>
          <w:color w:val="000000"/>
          <w:sz w:val="20"/>
          <w:szCs w:val="20"/>
          <w:lang w:eastAsia="ru-RU"/>
        </w:rPr>
      </w:pPr>
      <w:r w:rsidRPr="00981C62">
        <w:rPr>
          <w:rFonts w:eastAsia="Times New Roman" w:cstheme="minorHAnsi"/>
          <w:b/>
          <w:bCs/>
          <w:i/>
          <w:color w:val="000000"/>
          <w:sz w:val="20"/>
          <w:szCs w:val="20"/>
          <w:lang w:eastAsia="ru-RU"/>
        </w:rPr>
        <w:t xml:space="preserve">Узнать клавишу, с помощью которой осуществляется вход в BIOS </w:t>
      </w:r>
      <w:proofErr w:type="spellStart"/>
      <w:r w:rsidRPr="00981C62">
        <w:rPr>
          <w:rFonts w:eastAsia="Times New Roman" w:cstheme="minorHAnsi"/>
          <w:b/>
          <w:bCs/>
          <w:i/>
          <w:color w:val="000000"/>
          <w:sz w:val="20"/>
          <w:szCs w:val="20"/>
          <w:lang w:eastAsia="ru-RU"/>
        </w:rPr>
        <w:t>Setup</w:t>
      </w:r>
      <w:proofErr w:type="spellEnd"/>
      <w:r w:rsidRPr="00981C62">
        <w:rPr>
          <w:rFonts w:eastAsia="Times New Roman" w:cstheme="minorHAnsi"/>
          <w:b/>
          <w:bCs/>
          <w:i/>
          <w:color w:val="000000"/>
          <w:sz w:val="20"/>
          <w:szCs w:val="20"/>
          <w:lang w:eastAsia="ru-RU"/>
        </w:rPr>
        <w:t>, можно двумя способами:</w:t>
      </w:r>
    </w:p>
    <w:p w:rsidR="00641FBB" w:rsidRPr="00981C62" w:rsidRDefault="00641FBB" w:rsidP="00981C62">
      <w:pPr>
        <w:pStyle w:val="a6"/>
        <w:shd w:val="clear" w:color="auto" w:fill="FFFFFF"/>
        <w:spacing w:after="75" w:line="288" w:lineRule="atLeast"/>
        <w:rPr>
          <w:rFonts w:eastAsia="Times New Roman" w:cstheme="minorHAnsi"/>
          <w:i/>
          <w:color w:val="000000"/>
          <w:sz w:val="20"/>
          <w:szCs w:val="20"/>
          <w:lang w:eastAsia="ru-RU"/>
        </w:rPr>
      </w:pPr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Из подсказки, которая появляется на мониторе во время прохождения процедуры POST. Для примера: если на экране отображается сообщение “</w:t>
      </w:r>
      <w:proofErr w:type="spellStart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Press</w:t>
      </w:r>
      <w:proofErr w:type="spellEnd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 xml:space="preserve"> DEL </w:t>
      </w:r>
      <w:proofErr w:type="spellStart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to</w:t>
      </w:r>
      <w:proofErr w:type="spellEnd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 xml:space="preserve"> </w:t>
      </w:r>
      <w:proofErr w:type="spellStart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enter</w:t>
      </w:r>
      <w:proofErr w:type="spellEnd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 xml:space="preserve"> </w:t>
      </w:r>
      <w:proofErr w:type="spellStart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Setup</w:t>
      </w:r>
      <w:proofErr w:type="spellEnd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 xml:space="preserve">”, это значит, что для входа в БИОС необходимо использовать клавишу </w:t>
      </w:r>
      <w:proofErr w:type="spellStart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Delete</w:t>
      </w:r>
      <w:proofErr w:type="spellEnd"/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t>. Нажимать клавишу необходимо сразу после появления на экране подсказки. </w:t>
      </w:r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br/>
      </w:r>
      <w:r w:rsidRPr="00981C62">
        <w:rPr>
          <w:rFonts w:eastAsia="Times New Roman" w:cstheme="minorHAnsi"/>
          <w:i/>
          <w:color w:val="000000"/>
          <w:sz w:val="20"/>
          <w:szCs w:val="20"/>
          <w:lang w:eastAsia="ru-RU"/>
        </w:rPr>
        <w:lastRenderedPageBreak/>
        <w:t>Здесь же как правило отображается подсказка - сочетание клавиш с помощью которых можно вызвать утилиту пере прошивки BIOS.</w:t>
      </w:r>
    </w:p>
    <w:p w:rsidR="00981C62" w:rsidRDefault="00981C62">
      <w:pPr>
        <w:rPr>
          <w:rFonts w:cstheme="minorHAnsi"/>
          <w:sz w:val="24"/>
          <w:szCs w:val="24"/>
        </w:rPr>
      </w:pPr>
    </w:p>
    <w:p w:rsidR="00641FBB" w:rsidRPr="00CB54D8" w:rsidRDefault="00CC2EA1">
      <w:pPr>
        <w:rPr>
          <w:rFonts w:cstheme="minorHAnsi"/>
          <w:sz w:val="24"/>
          <w:szCs w:val="24"/>
        </w:rPr>
      </w:pPr>
      <w:r w:rsidRPr="00FA67E2">
        <w:rPr>
          <w:rFonts w:cstheme="minorHAnsi"/>
          <w:sz w:val="24"/>
          <w:szCs w:val="24"/>
        </w:rPr>
        <w:t xml:space="preserve">Войдя в </w:t>
      </w:r>
      <w:r w:rsidRPr="00FA67E2">
        <w:rPr>
          <w:rFonts w:eastAsia="Times New Roman" w:cstheme="minorHAnsi"/>
          <w:color w:val="000000"/>
          <w:sz w:val="24"/>
          <w:szCs w:val="24"/>
          <w:lang w:eastAsia="ru-RU"/>
        </w:rPr>
        <w:t>BIOS переходим в раздел управления питанием и выставляем время включения +</w:t>
      </w:r>
      <w:r w:rsidR="00CB54D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CB54D8">
        <w:rPr>
          <w:rFonts w:eastAsia="Times New Roman" w:cstheme="minorHAnsi"/>
          <w:color w:val="000000"/>
          <w:sz w:val="24"/>
          <w:szCs w:val="24"/>
          <w:lang w:val="en-US" w:eastAsia="ru-RU"/>
        </w:rPr>
        <w:t>N</w:t>
      </w:r>
      <w:r w:rsidRPr="00FA67E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минут позже, чем заданное ранее в Диспетчере.</w:t>
      </w:r>
      <w:r w:rsidR="00CB54D8" w:rsidRPr="00CB54D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CB54D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Нажимаем </w:t>
      </w:r>
      <w:r w:rsidR="00CB54D8">
        <w:rPr>
          <w:rFonts w:eastAsia="Times New Roman" w:cstheme="minorHAnsi"/>
          <w:color w:val="000000"/>
          <w:sz w:val="24"/>
          <w:szCs w:val="24"/>
          <w:lang w:val="en-US" w:eastAsia="ru-RU"/>
        </w:rPr>
        <w:t>F</w:t>
      </w:r>
      <w:r w:rsidR="00CB54D8" w:rsidRPr="00F355EA">
        <w:rPr>
          <w:rFonts w:eastAsia="Times New Roman" w:cstheme="minorHAnsi"/>
          <w:color w:val="000000"/>
          <w:sz w:val="24"/>
          <w:szCs w:val="24"/>
          <w:lang w:eastAsia="ru-RU"/>
        </w:rPr>
        <w:t>10</w:t>
      </w:r>
      <w:r w:rsidR="00CB54D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подтверждаем сохранение внесенных изменений.</w:t>
      </w:r>
    </w:p>
    <w:p w:rsidR="00FA67E2" w:rsidRDefault="00CC2EA1" w:rsidP="00981C6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A3A3A"/>
          <w:sz w:val="24"/>
          <w:szCs w:val="24"/>
          <w:lang w:eastAsia="ru-RU"/>
        </w:rPr>
      </w:pPr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 xml:space="preserve">Настройки меню зависят от марки вашей BIOS, поэтому следует изучить их предварительно. Здесь будет рассмотрен вариант автоматического включения компьютера на примере BIOS </w:t>
      </w:r>
      <w:proofErr w:type="spellStart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>Award</w:t>
      </w:r>
      <w:proofErr w:type="spellEnd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>Software</w:t>
      </w:r>
      <w:proofErr w:type="spellEnd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>International</w:t>
      </w:r>
      <w:proofErr w:type="spellEnd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>Inc</w:t>
      </w:r>
      <w:proofErr w:type="spellEnd"/>
      <w:r w:rsidRPr="00FA67E2">
        <w:rPr>
          <w:rFonts w:cstheme="minorHAnsi"/>
          <w:color w:val="333333"/>
          <w:sz w:val="24"/>
          <w:szCs w:val="24"/>
          <w:shd w:val="clear" w:color="auto" w:fill="FFFFFF"/>
        </w:rPr>
        <w:t>., 25.08.2010.</w:t>
      </w:r>
      <w:r w:rsidRPr="00FA67E2">
        <w:rPr>
          <w:rFonts w:eastAsia="Times New Roman" w:cstheme="minorHAnsi"/>
          <w:color w:val="3A3A3A"/>
          <w:sz w:val="24"/>
          <w:szCs w:val="24"/>
          <w:lang w:eastAsia="ru-RU"/>
        </w:rPr>
        <w:t xml:space="preserve"> </w:t>
      </w:r>
    </w:p>
    <w:p w:rsidR="00981C62" w:rsidRDefault="00981C62" w:rsidP="00981C6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A3A3A"/>
          <w:sz w:val="24"/>
          <w:szCs w:val="24"/>
          <w:lang w:eastAsia="ru-RU"/>
        </w:rPr>
      </w:pPr>
    </w:p>
    <w:p w:rsidR="00FA67E2" w:rsidRPr="00FA67E2" w:rsidRDefault="00FA67E2" w:rsidP="00FA67E2">
      <w:pPr>
        <w:shd w:val="clear" w:color="auto" w:fill="FFFFFF"/>
        <w:spacing w:after="24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     На экране меню перейдите в раздел «</w:t>
      </w:r>
      <w:proofErr w:type="spellStart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Power</w:t>
      </w:r>
      <w:proofErr w:type="spellEnd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proofErr w:type="spellStart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Management</w:t>
      </w:r>
      <w:proofErr w:type="spellEnd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proofErr w:type="spellStart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Setup</w:t>
      </w:r>
      <w:proofErr w:type="spellEnd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». </w:t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noProof/>
          <w:color w:val="6699CC"/>
          <w:sz w:val="24"/>
          <w:szCs w:val="24"/>
          <w:lang w:val="en-US"/>
        </w:rPr>
        <w:drawing>
          <wp:inline distT="0" distB="0" distL="0" distR="0">
            <wp:extent cx="3810000" cy="3093720"/>
            <wp:effectExtent l="0" t="0" r="0" b="0"/>
            <wp:docPr id="6" name="Рисунок 6" descr="Автоматическое включение компьютера с помощью BIO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ческое включение компьютера с помощью BIO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FA67E2" w:rsidRPr="00FA67E2" w:rsidRDefault="00FA67E2" w:rsidP="00FA67E2">
      <w:pPr>
        <w:shd w:val="clear" w:color="auto" w:fill="FFFFFF"/>
        <w:spacing w:after="24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Включите опцию «</w:t>
      </w:r>
      <w:r w:rsidRPr="00FA67E2">
        <w:rPr>
          <w:rFonts w:eastAsia="Times New Roman" w:cstheme="minorHAnsi"/>
          <w:color w:val="333333"/>
          <w:sz w:val="24"/>
          <w:szCs w:val="24"/>
          <w:lang w:val="en-US" w:eastAsia="ru-RU"/>
        </w:rPr>
        <w:t>Power</w:t>
      </w: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-</w:t>
      </w:r>
      <w:r w:rsidRPr="00FA67E2">
        <w:rPr>
          <w:rFonts w:eastAsia="Times New Roman" w:cstheme="minorHAnsi"/>
          <w:color w:val="333333"/>
          <w:sz w:val="24"/>
          <w:szCs w:val="24"/>
          <w:lang w:val="en-US" w:eastAsia="ru-RU"/>
        </w:rPr>
        <w:t>On by Alarm</w:t>
      </w: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 в положение «</w:t>
      </w:r>
      <w:r w:rsidRPr="00FA67E2">
        <w:rPr>
          <w:rFonts w:eastAsia="Times New Roman" w:cstheme="minorHAnsi"/>
          <w:color w:val="333333"/>
          <w:sz w:val="24"/>
          <w:szCs w:val="24"/>
          <w:lang w:val="en-US" w:eastAsia="ru-RU"/>
        </w:rPr>
        <w:t>Enabled</w:t>
      </w: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», что разрешает автоматическое включение компьютера по расписанию. </w:t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noProof/>
          <w:color w:val="6699CC"/>
          <w:sz w:val="24"/>
          <w:szCs w:val="24"/>
          <w:lang w:val="en-US"/>
        </w:rPr>
        <w:lastRenderedPageBreak/>
        <w:drawing>
          <wp:inline distT="0" distB="0" distL="0" distR="0">
            <wp:extent cx="3810000" cy="3147060"/>
            <wp:effectExtent l="0" t="0" r="0" b="0"/>
            <wp:docPr id="5" name="Рисунок 5" descr="Автоматическое включение компьютера с помощью BI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ческое включение компьютера с помощью BI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FA67E2" w:rsidRPr="00FA67E2" w:rsidRDefault="00FA67E2" w:rsidP="00FA67E2">
      <w:pPr>
        <w:shd w:val="clear" w:color="auto" w:fill="FFFFFF"/>
        <w:spacing w:after="24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Следующая опция «</w:t>
      </w:r>
      <w:r w:rsidRPr="00FA67E2">
        <w:rPr>
          <w:rFonts w:eastAsia="Times New Roman" w:cstheme="minorHAnsi"/>
          <w:color w:val="333333"/>
          <w:sz w:val="24"/>
          <w:szCs w:val="24"/>
          <w:lang w:val="en-US" w:eastAsia="ru-RU"/>
        </w:rPr>
        <w:t>Day of Month Alarm</w:t>
      </w: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 позволяет установить день месяца (число), когда необходимо автоматически включить компьютер. </w:t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noProof/>
          <w:color w:val="6699CC"/>
          <w:sz w:val="24"/>
          <w:szCs w:val="24"/>
          <w:lang w:val="en-US"/>
        </w:rPr>
        <w:drawing>
          <wp:inline distT="0" distB="0" distL="0" distR="0">
            <wp:extent cx="3810000" cy="3124200"/>
            <wp:effectExtent l="0" t="0" r="0" b="0"/>
            <wp:docPr id="4" name="Рисунок 4" descr="Автоматическое включение компьютера с помощью BIO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матическое включение компьютера с помощью BIO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E2" w:rsidRPr="00FA67E2" w:rsidRDefault="00FA67E2" w:rsidP="00FA67E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FA67E2" w:rsidRPr="00FA67E2" w:rsidRDefault="00FA67E2" w:rsidP="00FA67E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При значении </w:t>
      </w:r>
      <w:proofErr w:type="spellStart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Everyday</w:t>
      </w:r>
      <w:proofErr w:type="spellEnd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включение будет происходить ежедневно. Опция «</w:t>
      </w:r>
      <w:r w:rsidRPr="00FA67E2">
        <w:rPr>
          <w:rFonts w:eastAsia="Times New Roman" w:cstheme="minorHAnsi"/>
          <w:color w:val="333333"/>
          <w:sz w:val="24"/>
          <w:szCs w:val="24"/>
          <w:lang w:val="en-US" w:eastAsia="ru-RU"/>
        </w:rPr>
        <w:t>Time</w:t>
      </w:r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 устанавливает время включения в формате «HH:</w:t>
      </w:r>
      <w:proofErr w:type="gramStart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MM:SS</w:t>
      </w:r>
      <w:proofErr w:type="gramEnd"/>
      <w:r w:rsidRPr="00FA67E2">
        <w:rPr>
          <w:rFonts w:eastAsia="Times New Roman" w:cstheme="minorHAnsi"/>
          <w:color w:val="333333"/>
          <w:sz w:val="24"/>
          <w:szCs w:val="24"/>
          <w:lang w:eastAsia="ru-RU"/>
        </w:rPr>
        <w:t>» - часы/минуты/секунды. Сохраните настройки и выйдите из BIOS. Теперь компьютер будет запускаться согласно вашим настройкам.</w:t>
      </w:r>
    </w:p>
    <w:p w:rsidR="00FA67E2" w:rsidRDefault="00FA67E2" w:rsidP="00FA67E2">
      <w:pPr>
        <w:shd w:val="clear" w:color="auto" w:fill="FFFFFF"/>
        <w:rPr>
          <w:rFonts w:cstheme="minorHAnsi"/>
          <w:color w:val="333333"/>
          <w:sz w:val="24"/>
          <w:szCs w:val="24"/>
        </w:rPr>
      </w:pPr>
    </w:p>
    <w:p w:rsidR="00455D95" w:rsidRDefault="00CB54D8" w:rsidP="00FA67E2">
      <w:pPr>
        <w:shd w:val="clear" w:color="auto" w:fill="FFFFFF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Во время запуска </w:t>
      </w:r>
      <w:proofErr w:type="spellStart"/>
      <w:r>
        <w:rPr>
          <w:rFonts w:cstheme="minorHAnsi"/>
          <w:color w:val="333333"/>
          <w:sz w:val="24"/>
          <w:szCs w:val="24"/>
        </w:rPr>
        <w:t>Диспатчера</w:t>
      </w:r>
      <w:proofErr w:type="spellEnd"/>
      <w:r>
        <w:rPr>
          <w:rFonts w:cstheme="minorHAnsi"/>
          <w:color w:val="333333"/>
          <w:sz w:val="24"/>
          <w:szCs w:val="24"/>
        </w:rPr>
        <w:t xml:space="preserve"> будет выполнена синхронизация времени с сервером, но только при наличии связи</w:t>
      </w:r>
      <w:r w:rsidR="00BD4A74">
        <w:rPr>
          <w:rFonts w:cstheme="minorHAnsi"/>
          <w:color w:val="333333"/>
          <w:sz w:val="24"/>
          <w:szCs w:val="24"/>
        </w:rPr>
        <w:t>. В противном случае, терминал</w:t>
      </w:r>
      <w:r>
        <w:rPr>
          <w:rFonts w:cstheme="minorHAnsi"/>
          <w:color w:val="333333"/>
          <w:sz w:val="24"/>
          <w:szCs w:val="24"/>
        </w:rPr>
        <w:t xml:space="preserve"> будет перегружаться </w:t>
      </w:r>
      <w:r w:rsidR="00BD4A74">
        <w:rPr>
          <w:rFonts w:cstheme="minorHAnsi"/>
          <w:color w:val="333333"/>
          <w:sz w:val="24"/>
          <w:szCs w:val="24"/>
        </w:rPr>
        <w:t>до тех пор, пока</w:t>
      </w:r>
      <w:r>
        <w:rPr>
          <w:rFonts w:cstheme="minorHAnsi"/>
          <w:color w:val="333333"/>
          <w:sz w:val="24"/>
          <w:szCs w:val="24"/>
        </w:rPr>
        <w:t xml:space="preserve"> не выйдет на связь.</w:t>
      </w:r>
    </w:p>
    <w:p w:rsidR="00455D95" w:rsidRDefault="00455D95">
      <w:p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br w:type="page"/>
      </w:r>
    </w:p>
    <w:p w:rsidR="00CB54D8" w:rsidRPr="00FA67E2" w:rsidRDefault="00455D95" w:rsidP="00FA67E2">
      <w:pPr>
        <w:shd w:val="clear" w:color="auto" w:fill="FFFFFF"/>
        <w:rPr>
          <w:rFonts w:cstheme="minorHAnsi"/>
          <w:color w:val="333333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768B139" wp14:editId="5289DC54">
            <wp:extent cx="5940425" cy="5109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4D8" w:rsidRPr="00FA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B19AC"/>
    <w:multiLevelType w:val="multilevel"/>
    <w:tmpl w:val="4912A8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F0209"/>
    <w:multiLevelType w:val="hybridMultilevel"/>
    <w:tmpl w:val="8B0A9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30CEB"/>
    <w:multiLevelType w:val="multilevel"/>
    <w:tmpl w:val="769CD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EF55FF"/>
    <w:multiLevelType w:val="hybridMultilevel"/>
    <w:tmpl w:val="D352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67"/>
    <w:rsid w:val="00177887"/>
    <w:rsid w:val="00397D25"/>
    <w:rsid w:val="00455D95"/>
    <w:rsid w:val="005A5479"/>
    <w:rsid w:val="00641FBB"/>
    <w:rsid w:val="00981C62"/>
    <w:rsid w:val="00AB627A"/>
    <w:rsid w:val="00BD4A74"/>
    <w:rsid w:val="00CB54D8"/>
    <w:rsid w:val="00CC2EA1"/>
    <w:rsid w:val="00D676FF"/>
    <w:rsid w:val="00DB2167"/>
    <w:rsid w:val="00F355EA"/>
    <w:rsid w:val="00FA67E2"/>
    <w:rsid w:val="00FC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A11E7-0D23-4A2D-8EDB-EF0454BC5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D25"/>
    <w:rPr>
      <w:b/>
      <w:bCs/>
    </w:rPr>
  </w:style>
  <w:style w:type="character" w:styleId="a5">
    <w:name w:val="Hyperlink"/>
    <w:basedOn w:val="a0"/>
    <w:uiPriority w:val="99"/>
    <w:semiHidden/>
    <w:unhideWhenUsed/>
    <w:rsid w:val="00397D2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C2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2.bp.blogspot.com/-8v_O3LKlcGg/U2xwwIoUHFI/AAAAAAAAFhw/BHkyWoHWjVc/s1600/%D1%80%D0%B8%D1%81.1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astrojkabios.ru/informatsiya-o-bios/chto-takoe-bios.html" TargetMode="External"/><Relationship Id="rId11" Type="http://schemas.openxmlformats.org/officeDocument/2006/relationships/hyperlink" Target="http://2.bp.blogspot.com/-T6Tm6Hg1Boc/U2xwwpCZTFI/AAAAAAAAFh0/n7Vq3AO5ZBI/s1600/%D1%80%D0%B8%D1%81.4.jp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-vey4a0h_v7Y/U2xwwW4p4DI/AAAAAAAAFh4/YjFP-8jrNxU/s1600/%D1%80%D0%B8%D1%81.2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2</cp:revision>
  <dcterms:created xsi:type="dcterms:W3CDTF">2022-12-19T09:59:00Z</dcterms:created>
  <dcterms:modified xsi:type="dcterms:W3CDTF">2022-12-19T09:59:00Z</dcterms:modified>
</cp:coreProperties>
</file>