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F5" w:rsidRPr="001B03F5" w:rsidRDefault="001B03F5" w:rsidP="001B03F5">
      <w:pPr>
        <w:shd w:val="clear" w:color="auto" w:fill="FFFFFF"/>
        <w:spacing w:before="675" w:after="675" w:line="240" w:lineRule="auto"/>
        <w:ind w:left="270" w:right="270"/>
        <w:outlineLvl w:val="2"/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>Настройка и отключение UAC в ОС </w:t>
      </w:r>
      <w:proofErr w:type="spellStart"/>
      <w:r w:rsidRPr="001B03F5"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>Windows</w:t>
      </w:r>
      <w:proofErr w:type="spellEnd"/>
      <w:r w:rsidRPr="001B03F5">
        <w:rPr>
          <w:rFonts w:ascii="Segoe UI" w:eastAsia="Times New Roman" w:hAnsi="Segoe UI" w:cs="Segoe UI"/>
          <w:color w:val="333333"/>
          <w:sz w:val="34"/>
          <w:szCs w:val="34"/>
          <w:lang w:eastAsia="ru-RU"/>
        </w:rPr>
        <w:t xml:space="preserve"> 7</w:t>
      </w:r>
    </w:p>
    <w:p w:rsidR="001B03F5" w:rsidRPr="001B03F5" w:rsidRDefault="001B03F5" w:rsidP="001B03F5">
      <w:pPr>
        <w:shd w:val="clear" w:color="auto" w:fill="FFFFFF"/>
        <w:spacing w:before="450" w:after="100" w:afterAutospacing="1" w:line="378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Перед тем как выполнить продемонстрированные далее действия, необходимо войти в систему с Администраторского аккаунта (профиль </w:t>
      </w:r>
      <w:proofErr w:type="spellStart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Windows</w:t>
      </w:r>
      <w:proofErr w:type="spellEnd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по умолчанию).</w:t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gramStart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Откройте </w:t>
      </w:r>
      <w:r w:rsidRPr="001B03F5">
        <w:rPr>
          <w:rFonts w:ascii="Segoe UI" w:eastAsia="Times New Roman" w:hAnsi="Segoe UI" w:cs="Segoe UI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198755" cy="174625"/>
            <wp:effectExtent l="0" t="0" r="0" b="0"/>
            <wp:docPr id="4" name="Рисунок 4" descr="Клавиша 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ша W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«</w:t>
      </w:r>
      <w:proofErr w:type="gramEnd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Пуск»;</w:t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Нажмите на иконку с изображением Учётной записи;</w:t>
      </w:r>
    </w:p>
    <w:p w:rsidR="001B03F5" w:rsidRPr="001B03F5" w:rsidRDefault="001B03F5" w:rsidP="001B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4100" cy="2449195"/>
            <wp:effectExtent l="0" t="0" r="6350" b="8255"/>
            <wp:docPr id="3" name="Рисунок 3" descr="Отключение UAC в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лючение UAC в Windows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Откроется меню «Учётные записи пользователей»;</w:t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Выберите пункт «Изменение параметров контроля учётных записей»;</w:t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Изменяя положение ползунка сделайте выбор необходимой степени защиты, руководствуясь описанием в правой части экрана (мы рекомендуем уровень </w:t>
      </w:r>
      <w:r w:rsidRPr="001B03F5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«Уведомлять только при попытках программ внести изменения в компьютер»</w:t>
      </w: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);</w:t>
      </w:r>
    </w:p>
    <w:p w:rsidR="001B03F5" w:rsidRPr="001B03F5" w:rsidRDefault="001B03F5" w:rsidP="001B03F5">
      <w:pPr>
        <w:pBdr>
          <w:left w:val="single" w:sz="18" w:space="14" w:color="5AB2FF"/>
        </w:pBdr>
        <w:shd w:val="clear" w:color="auto" w:fill="FFFFFF"/>
        <w:spacing w:before="285" w:after="285" w:line="378" w:lineRule="atLeast"/>
        <w:ind w:left="270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Для </w:t>
      </w:r>
      <w:r w:rsidRPr="001B03F5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полного отключения UAC</w:t>
      </w: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переведите ползунок на нижний уровень «</w:t>
      </w:r>
      <w:r w:rsidRPr="001B03F5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Никогда не уведомлять</w:t>
      </w: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».</w:t>
      </w:r>
    </w:p>
    <w:p w:rsidR="001B03F5" w:rsidRPr="001B03F5" w:rsidRDefault="001B03F5" w:rsidP="001B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790" cy="5104765"/>
            <wp:effectExtent l="0" t="0" r="0" b="635"/>
            <wp:docPr id="2" name="Рисунок 2" descr="Отключение UAC в Window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лючение UAC в Windows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F5" w:rsidRPr="001B03F5" w:rsidRDefault="001B03F5" w:rsidP="001B03F5">
      <w:pPr>
        <w:shd w:val="clear" w:color="auto" w:fill="FFFFFF"/>
        <w:spacing w:after="100" w:afterAutospacing="1" w:line="357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Отключение UAC в </w:t>
      </w:r>
      <w:proofErr w:type="spellStart"/>
      <w:r w:rsidRPr="001B03F5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>Windows</w:t>
      </w:r>
      <w:proofErr w:type="spellEnd"/>
      <w:r w:rsidRPr="001B03F5">
        <w:rPr>
          <w:rFonts w:ascii="Segoe UI" w:eastAsia="Times New Roman" w:hAnsi="Segoe UI" w:cs="Segoe UI"/>
          <w:color w:val="333333"/>
          <w:sz w:val="15"/>
          <w:szCs w:val="15"/>
          <w:lang w:eastAsia="ru-RU"/>
        </w:rPr>
        <w:t xml:space="preserve"> 7</w:t>
      </w:r>
    </w:p>
    <w:p w:rsidR="001B03F5" w:rsidRPr="001B03F5" w:rsidRDefault="001B03F5" w:rsidP="001B03F5">
      <w:pPr>
        <w:shd w:val="clear" w:color="auto" w:fill="FFFFFF"/>
        <w:spacing w:before="100" w:beforeAutospacing="1" w:after="100" w:afterAutospacing="1" w:line="378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После выполнения этих действий нажмите «OK» для сохранения настроек и перезагрузите компьютер. В случае если данный способ по какой-либо причине не сработал, </w:t>
      </w:r>
      <w:hyperlink r:id="rId7" w:history="1">
        <w:r w:rsidRPr="001B03F5">
          <w:rPr>
            <w:rFonts w:ascii="Segoe UI" w:eastAsia="Times New Roman" w:hAnsi="Segoe UI" w:cs="Segoe UI"/>
            <w:color w:val="0D44A0"/>
            <w:sz w:val="27"/>
            <w:szCs w:val="27"/>
            <w:lang w:eastAsia="ru-RU"/>
          </w:rPr>
          <w:t>используйте командную строку</w:t>
        </w:r>
      </w:hyperlink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для отключения UAC.</w:t>
      </w:r>
    </w:p>
    <w:p w:rsidR="001B03F5" w:rsidRDefault="001B03F5" w:rsidP="001B03F5">
      <w:pPr>
        <w:shd w:val="clear" w:color="auto" w:fill="FFFFFF"/>
        <w:spacing w:before="100" w:beforeAutospacing="1" w:after="100" w:afterAutospacing="1" w:line="378" w:lineRule="atLeast"/>
        <w:jc w:val="center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719070" cy="1621790"/>
            <wp:effectExtent l="0" t="0" r="5080" b="0"/>
            <wp:docPr id="1" name="Рисунок 1" descr="User Account Control (Контроль Учетных Записей) Windows 7 и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er Account Control (Контроль Учетных Записей) Windows 7 и Vi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3F5" w:rsidRDefault="001B03F5">
      <w:pP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 w:type="page"/>
      </w:r>
    </w:p>
    <w:p w:rsidR="001B03F5" w:rsidRPr="001B03F5" w:rsidRDefault="001B03F5" w:rsidP="001B03F5">
      <w:pPr>
        <w:shd w:val="clear" w:color="auto" w:fill="FFFFFF"/>
        <w:spacing w:before="100" w:beforeAutospacing="1" w:after="100" w:afterAutospacing="1" w:line="378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lastRenderedPageBreak/>
        <w:t xml:space="preserve">Если вы попытаетесь внести данные изменения в настройки UAC, находясь в системе с пользовательской учетной записи, </w:t>
      </w:r>
      <w:proofErr w:type="spellStart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Windows</w:t>
      </w:r>
      <w:proofErr w:type="spellEnd"/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запросит пароль </w:t>
      </w:r>
      <w:r w:rsidRPr="001B03F5">
        <w:rPr>
          <w:rFonts w:ascii="Segoe UI" w:eastAsia="Times New Roman" w:hAnsi="Segoe UI" w:cs="Segoe UI"/>
          <w:b/>
          <w:bCs/>
          <w:color w:val="333333"/>
          <w:sz w:val="27"/>
          <w:szCs w:val="27"/>
          <w:lang w:eastAsia="ru-RU"/>
        </w:rPr>
        <w:t>администратора системы</w:t>
      </w:r>
      <w:r w:rsidRPr="001B03F5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 для подтверждения изменений. Попросите администратора компьютера ввести пароль либо изменить настройки, войдя в систему под своей учетной записью.</w:t>
      </w:r>
    </w:p>
    <w:p w:rsidR="006872BD" w:rsidRDefault="006872BD"/>
    <w:sectPr w:rsidR="0068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1"/>
    <w:rsid w:val="001B03F5"/>
    <w:rsid w:val="006872BD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5FFF-CEC7-4952-8800-A7AE9419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1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3F5"/>
    <w:rPr>
      <w:b/>
      <w:bCs/>
    </w:rPr>
  </w:style>
  <w:style w:type="paragraph" w:customStyle="1" w:styleId="source">
    <w:name w:val="source"/>
    <w:basedOn w:val="a"/>
    <w:rsid w:val="001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fastvista.ru/content/view/1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3</cp:revision>
  <dcterms:created xsi:type="dcterms:W3CDTF">2018-07-25T11:57:00Z</dcterms:created>
  <dcterms:modified xsi:type="dcterms:W3CDTF">2018-07-25T11:57:00Z</dcterms:modified>
</cp:coreProperties>
</file>