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707" w:rsidRPr="00841B9F" w:rsidRDefault="00BA6C41" w:rsidP="00BA6C41">
      <w:pPr>
        <w:jc w:val="center"/>
        <w:rPr>
          <w:b/>
          <w:sz w:val="40"/>
          <w:szCs w:val="40"/>
          <w:lang w:val="ru-RU"/>
        </w:rPr>
      </w:pPr>
      <w:bookmarkStart w:id="0" w:name="_GoBack"/>
      <w:bookmarkEnd w:id="0"/>
      <w:r w:rsidRPr="00841B9F">
        <w:rPr>
          <w:b/>
          <w:sz w:val="40"/>
          <w:szCs w:val="40"/>
          <w:lang w:val="ru-RU"/>
        </w:rPr>
        <w:t xml:space="preserve">Инструкция по настройке </w:t>
      </w:r>
      <w:r w:rsidR="00841B9F" w:rsidRPr="00841B9F">
        <w:rPr>
          <w:b/>
          <w:sz w:val="40"/>
          <w:szCs w:val="40"/>
          <w:lang w:val="ru-RU"/>
        </w:rPr>
        <w:t>терминала для выдачи</w:t>
      </w:r>
    </w:p>
    <w:p w:rsidR="00BA6C41" w:rsidRDefault="0021414E" w:rsidP="00696AE3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корректного обнаружения </w:t>
      </w:r>
      <w:proofErr w:type="spellStart"/>
      <w:r>
        <w:rPr>
          <w:sz w:val="24"/>
          <w:szCs w:val="24"/>
          <w:lang w:val="ru-RU"/>
        </w:rPr>
        <w:t>валидатора</w:t>
      </w:r>
      <w:proofErr w:type="spellEnd"/>
      <w:r>
        <w:rPr>
          <w:sz w:val="24"/>
          <w:szCs w:val="24"/>
          <w:lang w:val="ru-RU"/>
        </w:rPr>
        <w:t xml:space="preserve"> под выдачу в диспетчере необходимо перейти на </w:t>
      </w:r>
      <w:r>
        <w:rPr>
          <w:sz w:val="24"/>
          <w:szCs w:val="24"/>
        </w:rPr>
        <w:t>FTP</w:t>
      </w:r>
      <w:r>
        <w:rPr>
          <w:sz w:val="24"/>
          <w:szCs w:val="24"/>
          <w:lang w:val="ru-RU"/>
        </w:rPr>
        <w:t xml:space="preserve"> и загрузить драйвер. </w:t>
      </w:r>
    </w:p>
    <w:p w:rsidR="00794AD8" w:rsidRDefault="0021414E" w:rsidP="00794AD8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Ссылка для загрузки: </w:t>
      </w:r>
    </w:p>
    <w:p w:rsidR="00794AD8" w:rsidRPr="00794AD8" w:rsidRDefault="00794AD8" w:rsidP="00794AD8">
      <w:pPr>
        <w:pStyle w:val="a3"/>
        <w:rPr>
          <w:rStyle w:val="a4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fldChar w:fldCharType="begin"/>
      </w:r>
      <w:r>
        <w:rPr>
          <w:sz w:val="24"/>
          <w:szCs w:val="24"/>
          <w:lang w:val="ru-RU"/>
        </w:rPr>
        <w:instrText>HYPERLINK "https://download.platezhka.com.ua/Dispatcher/Archive/Dispatcher,%20watchdog/Recyclers/"</w:instrText>
      </w:r>
      <w:r>
        <w:rPr>
          <w:sz w:val="24"/>
          <w:szCs w:val="24"/>
          <w:lang w:val="ru-RU"/>
        </w:rPr>
        <w:fldChar w:fldCharType="separate"/>
      </w:r>
      <w:r w:rsidRPr="00794AD8">
        <w:rPr>
          <w:rStyle w:val="a4"/>
          <w:sz w:val="24"/>
          <w:szCs w:val="24"/>
          <w:lang w:val="ru-RU"/>
        </w:rPr>
        <w:t xml:space="preserve">https://download.platezhka.com.ua/Dispatcher/Archive/Dispatcher,%20watchdog/Recyclers/ </w:t>
      </w:r>
    </w:p>
    <w:p w:rsidR="0021414E" w:rsidRDefault="00794AD8" w:rsidP="00D535AB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fldChar w:fldCharType="end"/>
      </w:r>
      <w:r w:rsidR="0021414E" w:rsidRPr="00D535AB">
        <w:rPr>
          <w:sz w:val="24"/>
          <w:szCs w:val="24"/>
          <w:lang w:val="ru-RU"/>
        </w:rPr>
        <w:t xml:space="preserve">После загрузки распаковать архив, выбрать и установить драйвер в зависимости от </w:t>
      </w:r>
      <w:proofErr w:type="spellStart"/>
      <w:r w:rsidR="0021414E" w:rsidRPr="00D535AB">
        <w:rPr>
          <w:sz w:val="24"/>
          <w:szCs w:val="24"/>
          <w:lang w:val="ru-RU"/>
        </w:rPr>
        <w:t>битности</w:t>
      </w:r>
      <w:proofErr w:type="spellEnd"/>
      <w:r w:rsidR="0021414E" w:rsidRPr="00D535AB">
        <w:rPr>
          <w:sz w:val="24"/>
          <w:szCs w:val="24"/>
          <w:lang w:val="ru-RU"/>
        </w:rPr>
        <w:t xml:space="preserve"> системы.</w:t>
      </w:r>
    </w:p>
    <w:p w:rsidR="00D535AB" w:rsidRDefault="00D535AB" w:rsidP="00D535AB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завершению установки в диспетчере устройств отобразится устройство и </w:t>
      </w:r>
      <w:proofErr w:type="gramStart"/>
      <w:r>
        <w:rPr>
          <w:sz w:val="24"/>
          <w:szCs w:val="24"/>
          <w:lang w:val="ru-RU"/>
        </w:rPr>
        <w:t>порт</w:t>
      </w:r>
      <w:proofErr w:type="gramEnd"/>
      <w:r>
        <w:rPr>
          <w:sz w:val="24"/>
          <w:szCs w:val="24"/>
          <w:lang w:val="ru-RU"/>
        </w:rPr>
        <w:t xml:space="preserve"> на который подключен (</w:t>
      </w:r>
      <w:r w:rsidR="0075660D">
        <w:rPr>
          <w:sz w:val="24"/>
          <w:szCs w:val="24"/>
          <w:lang w:val="ru-RU"/>
        </w:rPr>
        <w:t xml:space="preserve">создается виртуальный </w:t>
      </w:r>
      <w:r w:rsidR="0075660D">
        <w:rPr>
          <w:sz w:val="24"/>
          <w:szCs w:val="24"/>
        </w:rPr>
        <w:t>COM</w:t>
      </w:r>
      <w:r w:rsidR="0075660D" w:rsidRPr="0075660D">
        <w:rPr>
          <w:sz w:val="24"/>
          <w:szCs w:val="24"/>
          <w:lang w:val="ru-RU"/>
        </w:rPr>
        <w:t xml:space="preserve"> </w:t>
      </w:r>
      <w:r w:rsidR="0075660D">
        <w:rPr>
          <w:sz w:val="24"/>
          <w:szCs w:val="24"/>
          <w:lang w:val="ru-RU"/>
        </w:rPr>
        <w:t>порт</w:t>
      </w:r>
      <w:r>
        <w:rPr>
          <w:sz w:val="24"/>
          <w:szCs w:val="24"/>
          <w:lang w:val="ru-RU"/>
        </w:rPr>
        <w:t>)</w:t>
      </w:r>
      <w:r w:rsidR="0075660D">
        <w:rPr>
          <w:sz w:val="24"/>
          <w:szCs w:val="24"/>
          <w:lang w:val="ru-RU"/>
        </w:rPr>
        <w:t xml:space="preserve">. </w:t>
      </w:r>
    </w:p>
    <w:p w:rsidR="0075660D" w:rsidRDefault="0075660D" w:rsidP="0075660D">
      <w:pPr>
        <w:pStyle w:val="a3"/>
        <w:ind w:left="1134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DF55DA6" wp14:editId="65328051">
            <wp:extent cx="5020887" cy="361569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0174" cy="366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35B" w:rsidRDefault="0075660D" w:rsidP="00A50631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75660D">
        <w:rPr>
          <w:sz w:val="24"/>
          <w:szCs w:val="24"/>
          <w:lang w:val="ru-RU"/>
        </w:rPr>
        <w:t>Для проверки работоспособности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валидатора</w:t>
      </w:r>
      <w:proofErr w:type="spellEnd"/>
      <w:r>
        <w:rPr>
          <w:sz w:val="24"/>
          <w:szCs w:val="24"/>
          <w:lang w:val="ru-RU"/>
        </w:rPr>
        <w:t xml:space="preserve"> или корректного обнаружения в ОС </w:t>
      </w:r>
      <w:r>
        <w:rPr>
          <w:sz w:val="24"/>
          <w:szCs w:val="24"/>
        </w:rPr>
        <w:t>Windows</w:t>
      </w:r>
      <w:r>
        <w:rPr>
          <w:sz w:val="24"/>
          <w:szCs w:val="24"/>
          <w:lang w:val="ru-RU"/>
        </w:rPr>
        <w:t xml:space="preserve">, в архиве с драйвером есть тестовая программа </w:t>
      </w:r>
      <w:r w:rsidR="00A50631">
        <w:rPr>
          <w:sz w:val="24"/>
          <w:szCs w:val="24"/>
        </w:rPr>
        <w:t>c</w:t>
      </w:r>
      <w:r w:rsidR="00A50631" w:rsidRPr="00A50631">
        <w:rPr>
          <w:sz w:val="24"/>
          <w:szCs w:val="24"/>
          <w:lang w:val="ru-RU"/>
        </w:rPr>
        <w:t xml:space="preserve"> </w:t>
      </w:r>
      <w:r w:rsidR="00A50631">
        <w:rPr>
          <w:sz w:val="24"/>
          <w:szCs w:val="24"/>
          <w:lang w:val="ru-RU"/>
        </w:rPr>
        <w:t xml:space="preserve">помощью которой можно проверить доступность </w:t>
      </w:r>
      <w:proofErr w:type="spellStart"/>
      <w:r w:rsidR="00A50631">
        <w:rPr>
          <w:sz w:val="24"/>
          <w:szCs w:val="24"/>
          <w:lang w:val="ru-RU"/>
        </w:rPr>
        <w:t>валидатора</w:t>
      </w:r>
      <w:proofErr w:type="spellEnd"/>
      <w:r w:rsidR="00A50631">
        <w:rPr>
          <w:sz w:val="24"/>
          <w:szCs w:val="24"/>
          <w:lang w:val="ru-RU"/>
        </w:rPr>
        <w:t xml:space="preserve">. Для этого необходимо в корне папки </w:t>
      </w:r>
      <w:r w:rsidR="00A50631">
        <w:rPr>
          <w:sz w:val="24"/>
          <w:szCs w:val="24"/>
        </w:rPr>
        <w:t>NV</w:t>
      </w:r>
      <w:r w:rsidR="00A50631" w:rsidRPr="00A50631">
        <w:rPr>
          <w:sz w:val="24"/>
          <w:szCs w:val="24"/>
          <w:lang w:val="ru-RU"/>
        </w:rPr>
        <w:t xml:space="preserve">200 </w:t>
      </w:r>
      <w:r w:rsidR="00A50631">
        <w:rPr>
          <w:sz w:val="24"/>
          <w:szCs w:val="24"/>
          <w:lang w:val="ru-RU"/>
        </w:rPr>
        <w:t xml:space="preserve">запустить файл </w:t>
      </w:r>
      <w:proofErr w:type="spellStart"/>
      <w:r w:rsidR="00A50631" w:rsidRPr="00A50631">
        <w:rPr>
          <w:sz w:val="24"/>
          <w:szCs w:val="24"/>
          <w:lang w:val="ru-RU"/>
        </w:rPr>
        <w:t>NVValidatorTest</w:t>
      </w:r>
      <w:proofErr w:type="spellEnd"/>
      <w:r w:rsidR="00A50631">
        <w:rPr>
          <w:sz w:val="24"/>
          <w:szCs w:val="24"/>
          <w:lang w:val="ru-RU"/>
        </w:rPr>
        <w:t>.</w:t>
      </w:r>
    </w:p>
    <w:p w:rsidR="00A50631" w:rsidRDefault="00A50631" w:rsidP="00A5063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открывшемся окне указать порт и нажать кнопку «</w:t>
      </w:r>
      <w:proofErr w:type="spellStart"/>
      <w:r>
        <w:rPr>
          <w:sz w:val="24"/>
          <w:szCs w:val="24"/>
          <w:lang w:val="ru-RU"/>
        </w:rPr>
        <w:t>Соедениться</w:t>
      </w:r>
      <w:proofErr w:type="spellEnd"/>
      <w:r>
        <w:rPr>
          <w:sz w:val="24"/>
          <w:szCs w:val="24"/>
          <w:lang w:val="ru-RU"/>
        </w:rPr>
        <w:t>»</w:t>
      </w:r>
    </w:p>
    <w:p w:rsidR="00A50631" w:rsidRDefault="00A50631" w:rsidP="00A50631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50C0B30" wp14:editId="1A1628B3">
            <wp:extent cx="6301105" cy="2299970"/>
            <wp:effectExtent l="0" t="0" r="444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631" w:rsidRDefault="00A50631" w:rsidP="00D63A38">
      <w:pPr>
        <w:ind w:left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 успешном соединении в окне логов будет видно передачу данных. Что можно считать успешным подключением и обнаружение</w:t>
      </w:r>
      <w:r w:rsidR="004D6A5E">
        <w:rPr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 xml:space="preserve"> в ОС </w:t>
      </w:r>
      <w:r>
        <w:rPr>
          <w:sz w:val="24"/>
          <w:szCs w:val="24"/>
        </w:rPr>
        <w:t>Windows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валидатора</w:t>
      </w:r>
      <w:proofErr w:type="spellEnd"/>
      <w:r>
        <w:rPr>
          <w:sz w:val="24"/>
          <w:szCs w:val="24"/>
          <w:lang w:val="ru-RU"/>
        </w:rPr>
        <w:t xml:space="preserve">. </w:t>
      </w:r>
    </w:p>
    <w:p w:rsidR="00A50631" w:rsidRDefault="00A50631" w:rsidP="00A50631">
      <w:pPr>
        <w:ind w:left="851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FC46CBB" wp14:editId="441F0610">
            <wp:extent cx="5012575" cy="5029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2298" cy="504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631" w:rsidRPr="00D63A38" w:rsidRDefault="00A50631" w:rsidP="00A50631">
      <w:pPr>
        <w:ind w:left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После нажать кнопку «</w:t>
      </w:r>
      <w:r w:rsidR="00D63A38">
        <w:rPr>
          <w:sz w:val="24"/>
          <w:szCs w:val="24"/>
          <w:lang w:val="ru-RU"/>
        </w:rPr>
        <w:t>Разъединится</w:t>
      </w:r>
      <w:r>
        <w:rPr>
          <w:sz w:val="24"/>
          <w:szCs w:val="24"/>
          <w:lang w:val="ru-RU"/>
        </w:rPr>
        <w:t>»</w:t>
      </w:r>
      <w:r w:rsidR="00D63A38">
        <w:rPr>
          <w:sz w:val="24"/>
          <w:szCs w:val="24"/>
          <w:lang w:val="ru-RU"/>
        </w:rPr>
        <w:t xml:space="preserve"> и закрыть программу (если не нажать кнопку «Разъединится» </w:t>
      </w:r>
      <w:r w:rsidR="00D63A38" w:rsidRPr="00D63A38">
        <w:rPr>
          <w:color w:val="FF0000"/>
          <w:sz w:val="24"/>
          <w:szCs w:val="24"/>
          <w:lang w:val="ru-RU"/>
        </w:rPr>
        <w:t>порт будет занят</w:t>
      </w:r>
      <w:r w:rsidR="00D63A38">
        <w:rPr>
          <w:sz w:val="24"/>
          <w:szCs w:val="24"/>
          <w:lang w:val="ru-RU"/>
        </w:rPr>
        <w:t xml:space="preserve"> и в последствии </w:t>
      </w:r>
      <w:proofErr w:type="spellStart"/>
      <w:r w:rsidR="00D63A38">
        <w:rPr>
          <w:sz w:val="24"/>
          <w:szCs w:val="24"/>
          <w:lang w:val="ru-RU"/>
        </w:rPr>
        <w:t>валидатор</w:t>
      </w:r>
      <w:proofErr w:type="spellEnd"/>
      <w:r w:rsidR="00D63A38">
        <w:rPr>
          <w:sz w:val="24"/>
          <w:szCs w:val="24"/>
          <w:lang w:val="ru-RU"/>
        </w:rPr>
        <w:t xml:space="preserve"> </w:t>
      </w:r>
      <w:r w:rsidR="00D63A38" w:rsidRPr="00D63A38">
        <w:rPr>
          <w:color w:val="FF0000"/>
          <w:sz w:val="24"/>
          <w:szCs w:val="24"/>
          <w:lang w:val="ru-RU"/>
        </w:rPr>
        <w:t xml:space="preserve">не обнаружится в </w:t>
      </w:r>
      <w:r w:rsidR="00D63A38" w:rsidRPr="00D63A38">
        <w:rPr>
          <w:color w:val="FF0000"/>
          <w:sz w:val="24"/>
          <w:szCs w:val="24"/>
        </w:rPr>
        <w:t>Dispatcher</w:t>
      </w:r>
      <w:r w:rsidR="00D63A38">
        <w:rPr>
          <w:sz w:val="24"/>
          <w:szCs w:val="24"/>
          <w:lang w:val="ru-RU"/>
        </w:rPr>
        <w:t>)</w:t>
      </w:r>
      <w:r w:rsidR="00D63A38" w:rsidRPr="00D63A38">
        <w:rPr>
          <w:sz w:val="24"/>
          <w:szCs w:val="24"/>
          <w:lang w:val="ru-RU"/>
        </w:rPr>
        <w:t>.</w:t>
      </w:r>
    </w:p>
    <w:p w:rsidR="0047307A" w:rsidRDefault="000D143D" w:rsidP="00A50631">
      <w:pPr>
        <w:ind w:left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. </w:t>
      </w:r>
      <w:r w:rsidR="00D63A38">
        <w:rPr>
          <w:noProof/>
          <w:lang w:val="ru-RU" w:eastAsia="ru-RU"/>
        </w:rPr>
        <w:drawing>
          <wp:inline distT="0" distB="0" distL="0" distR="0" wp14:anchorId="0DA3330C" wp14:editId="1AE4CB59">
            <wp:extent cx="6301105" cy="2248535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A38" w:rsidRDefault="00D63A38" w:rsidP="00A50631">
      <w:pPr>
        <w:ind w:left="851"/>
        <w:rPr>
          <w:sz w:val="24"/>
          <w:szCs w:val="24"/>
          <w:lang w:val="ru-RU"/>
        </w:rPr>
      </w:pPr>
    </w:p>
    <w:p w:rsidR="00D63A38" w:rsidRDefault="00D63A38" w:rsidP="00D63A38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После выполнения действий указанных выше установить диспетчер </w:t>
      </w:r>
      <w:r w:rsidR="00794AD8">
        <w:rPr>
          <w:sz w:val="24"/>
          <w:szCs w:val="24"/>
          <w:lang w:val="ru-RU"/>
        </w:rPr>
        <w:t>старшей версии в директории:</w:t>
      </w:r>
    </w:p>
    <w:p w:rsidR="00794AD8" w:rsidRPr="00794AD8" w:rsidRDefault="00775A91" w:rsidP="00794AD8">
      <w:pPr>
        <w:ind w:left="360"/>
        <w:rPr>
          <w:sz w:val="24"/>
          <w:szCs w:val="24"/>
          <w:lang w:val="ru-RU"/>
        </w:rPr>
      </w:pPr>
      <w:hyperlink r:id="rId9" w:history="1">
        <w:r w:rsidR="00794AD8" w:rsidRPr="00794AD8">
          <w:rPr>
            <w:rStyle w:val="a4"/>
            <w:sz w:val="24"/>
            <w:szCs w:val="24"/>
            <w:lang w:val="ru-RU"/>
          </w:rPr>
          <w:t>https://download.platezhka.com.ua/Dispatcher/Archive/Dispatcher,%20watchdog/Recyclers/</w:t>
        </w:r>
      </w:hyperlink>
    </w:p>
    <w:p w:rsidR="00CA2758" w:rsidRPr="00CA2758" w:rsidRDefault="00CA2758" w:rsidP="00D63A38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CA2758">
        <w:rPr>
          <w:sz w:val="24"/>
          <w:szCs w:val="24"/>
          <w:lang w:val="ru-RU"/>
        </w:rPr>
        <w:t>Запустить диспетчер</w:t>
      </w:r>
      <w:r>
        <w:rPr>
          <w:sz w:val="24"/>
          <w:szCs w:val="24"/>
          <w:lang w:val="ru-RU"/>
        </w:rPr>
        <w:t xml:space="preserve">. Теперь </w:t>
      </w:r>
      <w:proofErr w:type="spellStart"/>
      <w:r>
        <w:rPr>
          <w:sz w:val="24"/>
          <w:szCs w:val="24"/>
          <w:lang w:val="ru-RU"/>
        </w:rPr>
        <w:t>валидатор</w:t>
      </w:r>
      <w:proofErr w:type="spellEnd"/>
      <w:r>
        <w:rPr>
          <w:sz w:val="24"/>
          <w:szCs w:val="24"/>
          <w:lang w:val="ru-RU"/>
        </w:rPr>
        <w:t xml:space="preserve"> обнаружится в </w:t>
      </w:r>
      <w:r w:rsidRPr="00CA2758">
        <w:rPr>
          <w:color w:val="000000" w:themeColor="text1"/>
          <w:sz w:val="24"/>
          <w:szCs w:val="24"/>
        </w:rPr>
        <w:t>Dispatcher</w:t>
      </w:r>
      <w:r>
        <w:rPr>
          <w:color w:val="000000" w:themeColor="text1"/>
          <w:sz w:val="24"/>
          <w:szCs w:val="24"/>
          <w:lang w:val="ru-RU"/>
        </w:rPr>
        <w:t xml:space="preserve">. </w:t>
      </w:r>
    </w:p>
    <w:p w:rsidR="00CA2758" w:rsidRPr="00CA2758" w:rsidRDefault="00CA2758" w:rsidP="00D63A38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Получить сертификат, дождаться загрузки терминала. </w:t>
      </w:r>
    </w:p>
    <w:p w:rsidR="00CA2758" w:rsidRPr="008F7726" w:rsidRDefault="00CA2758" w:rsidP="00CA2758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Отправить с сервисного меню стандартные команды. Это </w:t>
      </w:r>
      <w:r w:rsidR="000D143D">
        <w:rPr>
          <w:color w:val="000000" w:themeColor="text1"/>
          <w:sz w:val="24"/>
          <w:szCs w:val="24"/>
          <w:lang w:val="ru-RU"/>
        </w:rPr>
        <w:t>можно сделать,</w:t>
      </w:r>
      <w:r>
        <w:rPr>
          <w:color w:val="000000" w:themeColor="text1"/>
          <w:sz w:val="24"/>
          <w:szCs w:val="24"/>
          <w:lang w:val="ru-RU"/>
        </w:rPr>
        <w:t xml:space="preserve"> нажав кнопку:</w:t>
      </w:r>
    </w:p>
    <w:p w:rsidR="008F7726" w:rsidRDefault="008F7726" w:rsidP="008F7726">
      <w:pPr>
        <w:ind w:left="360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D44B198" wp14:editId="1350B3C7">
            <wp:extent cx="6301105" cy="2087245"/>
            <wp:effectExtent l="0" t="0" r="444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43D" w:rsidRPr="009E7795" w:rsidRDefault="000D143D" w:rsidP="009E7795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9E7795">
        <w:rPr>
          <w:sz w:val="24"/>
          <w:szCs w:val="24"/>
          <w:lang w:val="ru-RU"/>
        </w:rPr>
        <w:t xml:space="preserve">Для ускорения выполнения команд </w:t>
      </w:r>
      <w:r w:rsidR="00D539CD" w:rsidRPr="009E7795">
        <w:rPr>
          <w:sz w:val="24"/>
          <w:szCs w:val="24"/>
          <w:lang w:val="ru-RU"/>
        </w:rPr>
        <w:t>в правом нижнем углу на главной несколько раз нажать на номер терминала</w:t>
      </w:r>
      <w:r w:rsidR="004D6A5E">
        <w:rPr>
          <w:sz w:val="24"/>
          <w:szCs w:val="24"/>
          <w:lang w:val="ru-RU"/>
        </w:rPr>
        <w:t>.</w:t>
      </w:r>
    </w:p>
    <w:p w:rsidR="00D539CD" w:rsidRDefault="00D539CD" w:rsidP="00D539CD">
      <w:pPr>
        <w:ind w:left="360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80910D0" wp14:editId="193CB958">
            <wp:extent cx="6301105" cy="1641475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76A" w:rsidRDefault="00D5576A" w:rsidP="00D539CD">
      <w:pPr>
        <w:ind w:left="360"/>
        <w:rPr>
          <w:sz w:val="24"/>
          <w:szCs w:val="24"/>
          <w:lang w:val="ru-RU"/>
        </w:rPr>
      </w:pPr>
    </w:p>
    <w:p w:rsidR="00D5576A" w:rsidRDefault="00D5576A" w:rsidP="00D539CD">
      <w:pPr>
        <w:ind w:left="360"/>
        <w:rPr>
          <w:sz w:val="24"/>
          <w:szCs w:val="24"/>
          <w:lang w:val="ru-RU"/>
        </w:rPr>
      </w:pPr>
      <w:r w:rsidRPr="00D5576A">
        <w:rPr>
          <w:b/>
          <w:sz w:val="24"/>
          <w:szCs w:val="24"/>
          <w:lang w:val="ru-RU"/>
        </w:rPr>
        <w:t>Примечание</w:t>
      </w:r>
      <w:r>
        <w:rPr>
          <w:sz w:val="24"/>
          <w:szCs w:val="24"/>
          <w:lang w:val="ru-RU"/>
        </w:rPr>
        <w:t xml:space="preserve">. В случае если после выполнения всех действий </w:t>
      </w:r>
      <w:proofErr w:type="spellStart"/>
      <w:r>
        <w:rPr>
          <w:sz w:val="24"/>
          <w:szCs w:val="24"/>
          <w:lang w:val="ru-RU"/>
        </w:rPr>
        <w:t>валидатор</w:t>
      </w:r>
      <w:proofErr w:type="spellEnd"/>
      <w:r>
        <w:rPr>
          <w:sz w:val="24"/>
          <w:szCs w:val="24"/>
          <w:lang w:val="ru-RU"/>
        </w:rPr>
        <w:t xml:space="preserve"> не наматывает купюры на </w:t>
      </w:r>
      <w:proofErr w:type="gramStart"/>
      <w:r>
        <w:rPr>
          <w:sz w:val="24"/>
          <w:szCs w:val="24"/>
          <w:lang w:val="ru-RU"/>
        </w:rPr>
        <w:t>барабан</w:t>
      </w:r>
      <w:proofErr w:type="gramEnd"/>
      <w:r>
        <w:rPr>
          <w:sz w:val="24"/>
          <w:szCs w:val="24"/>
          <w:lang w:val="ru-RU"/>
        </w:rPr>
        <w:t xml:space="preserve"> а укладывает все в кассету, необходимо проверить в настройках терминала в студии что присвоен правильный профиль принятия купюр. После изменения профиля обязательно выполнить команду на обновление свойств терминала. </w:t>
      </w:r>
    </w:p>
    <w:p w:rsidR="00026531" w:rsidRPr="00D539CD" w:rsidRDefault="00026531" w:rsidP="00026531">
      <w:pPr>
        <w:rPr>
          <w:sz w:val="24"/>
          <w:szCs w:val="24"/>
          <w:lang w:val="ru-RU"/>
        </w:rPr>
      </w:pPr>
    </w:p>
    <w:p w:rsidR="000D143D" w:rsidRPr="008F7726" w:rsidRDefault="000D143D" w:rsidP="008F7726">
      <w:pPr>
        <w:ind w:left="360"/>
        <w:rPr>
          <w:sz w:val="24"/>
          <w:szCs w:val="24"/>
          <w:lang w:val="ru-RU"/>
        </w:rPr>
      </w:pPr>
    </w:p>
    <w:p w:rsidR="00CA2758" w:rsidRPr="00CA2758" w:rsidRDefault="00CA2758" w:rsidP="00CA2758">
      <w:pPr>
        <w:rPr>
          <w:sz w:val="24"/>
          <w:szCs w:val="24"/>
          <w:lang w:val="ru-RU"/>
        </w:rPr>
      </w:pPr>
    </w:p>
    <w:p w:rsidR="00D63A38" w:rsidRDefault="00D63A38" w:rsidP="00A50631">
      <w:pPr>
        <w:ind w:left="851"/>
        <w:rPr>
          <w:sz w:val="24"/>
          <w:szCs w:val="24"/>
          <w:lang w:val="ru-RU"/>
        </w:rPr>
      </w:pPr>
    </w:p>
    <w:p w:rsidR="00A50631" w:rsidRPr="004D6A5E" w:rsidRDefault="00A50631" w:rsidP="004D6A5E">
      <w:pPr>
        <w:rPr>
          <w:sz w:val="24"/>
          <w:szCs w:val="24"/>
          <w:lang w:val="ru-RU"/>
        </w:rPr>
      </w:pPr>
    </w:p>
    <w:sectPr w:rsidR="00A50631" w:rsidRPr="004D6A5E" w:rsidSect="00A50631">
      <w:pgSz w:w="12240" w:h="15840"/>
      <w:pgMar w:top="1134" w:right="118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179"/>
    <w:multiLevelType w:val="hybridMultilevel"/>
    <w:tmpl w:val="55A4D886"/>
    <w:lvl w:ilvl="0" w:tplc="4E06C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DB"/>
    <w:rsid w:val="00002707"/>
    <w:rsid w:val="00026531"/>
    <w:rsid w:val="00026BDB"/>
    <w:rsid w:val="000D143D"/>
    <w:rsid w:val="0021414E"/>
    <w:rsid w:val="0047307A"/>
    <w:rsid w:val="004D6A5E"/>
    <w:rsid w:val="0057335B"/>
    <w:rsid w:val="0075660D"/>
    <w:rsid w:val="00775A91"/>
    <w:rsid w:val="00794AD8"/>
    <w:rsid w:val="00841B9F"/>
    <w:rsid w:val="008F7726"/>
    <w:rsid w:val="009E7795"/>
    <w:rsid w:val="00A50631"/>
    <w:rsid w:val="00BA6C41"/>
    <w:rsid w:val="00CA2758"/>
    <w:rsid w:val="00D535AB"/>
    <w:rsid w:val="00D539CD"/>
    <w:rsid w:val="00D5576A"/>
    <w:rsid w:val="00D561CE"/>
    <w:rsid w:val="00D6023F"/>
    <w:rsid w:val="00D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F4E08-5063-4754-810D-6621A21D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1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414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53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download.platezhka.com.ua/Dispatcher/Archive/Dispatcher,%20watchdog/Recycl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2025-02-07T14:48:00Z</dcterms:created>
  <dcterms:modified xsi:type="dcterms:W3CDTF">2025-02-07T14:48:00Z</dcterms:modified>
</cp:coreProperties>
</file>