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F3" w:rsidRPr="003F51F3" w:rsidRDefault="003F51F3" w:rsidP="003F51F3">
      <w:pPr>
        <w:pStyle w:val="2"/>
        <w:shd w:val="clear" w:color="auto" w:fill="FFFFFF"/>
        <w:rPr>
          <w:color w:val="800000"/>
          <w:sz w:val="24"/>
          <w:szCs w:val="24"/>
          <w:lang w:val="en-US"/>
        </w:rPr>
      </w:pPr>
      <w:r>
        <w:fldChar w:fldCharType="begin"/>
      </w:r>
      <w:r w:rsidRPr="003F51F3">
        <w:rPr>
          <w:lang w:val="en-US"/>
        </w:rPr>
        <w:instrText xml:space="preserve"> HYPERLINK "http://www.igrotechnics.ru/billacceptors/kupyuropriemnik-jcm-uba.html" \o "</w:instrText>
      </w:r>
      <w:r>
        <w:instrText>Купюроприемник</w:instrText>
      </w:r>
      <w:r w:rsidRPr="003F51F3">
        <w:rPr>
          <w:lang w:val="en-US"/>
        </w:rPr>
        <w:instrText xml:space="preserve"> JCM UBA" </w:instrText>
      </w:r>
      <w:r>
        <w:fldChar w:fldCharType="separate"/>
      </w:r>
      <w:r w:rsidRPr="003F51F3">
        <w:rPr>
          <w:rStyle w:val="a3"/>
          <w:color w:val="800000"/>
          <w:sz w:val="24"/>
          <w:szCs w:val="24"/>
          <w:u w:val="none"/>
          <w:lang w:val="en-US"/>
        </w:rPr>
        <w:t> </w:t>
      </w:r>
      <w:bookmarkStart w:id="0" w:name="_GoBack"/>
      <w:r w:rsidRPr="003F51F3">
        <w:rPr>
          <w:rStyle w:val="a3"/>
          <w:color w:val="800000"/>
          <w:sz w:val="24"/>
          <w:szCs w:val="24"/>
          <w:u w:val="none"/>
          <w:lang w:val="en-US"/>
        </w:rPr>
        <w:t>JCM UBA</w:t>
      </w:r>
      <w:bookmarkEnd w:id="0"/>
      <w:r>
        <w:rPr>
          <w:rStyle w:val="a3"/>
          <w:color w:val="800000"/>
          <w:sz w:val="24"/>
          <w:szCs w:val="24"/>
          <w:u w:val="none"/>
        </w:rPr>
        <w:fldChar w:fldCharType="end"/>
      </w:r>
    </w:p>
    <w:p w:rsidR="003F51F3" w:rsidRPr="003F51F3" w:rsidRDefault="003F51F3" w:rsidP="003F51F3">
      <w:pPr>
        <w:pStyle w:val="3"/>
        <w:shd w:val="clear" w:color="auto" w:fill="FFFFFF"/>
        <w:rPr>
          <w:rFonts w:ascii="Times New Roman" w:hAnsi="Times New Roman" w:cs="Times New Roman"/>
          <w:color w:val="800000"/>
          <w:lang w:val="en-US"/>
        </w:rPr>
      </w:pPr>
      <w:r w:rsidRPr="003F51F3">
        <w:rPr>
          <w:rFonts w:ascii="Times New Roman" w:hAnsi="Times New Roman" w:cs="Times New Roman"/>
          <w:color w:val="800000"/>
          <w:lang w:val="en-US"/>
        </w:rPr>
        <w:t>JCM UBA LED Status</w:t>
      </w:r>
    </w:p>
    <w:p w:rsidR="003F51F3" w:rsidRPr="004B682C" w:rsidRDefault="003F51F3" w:rsidP="003F51F3">
      <w:pPr>
        <w:pStyle w:val="3"/>
        <w:shd w:val="clear" w:color="auto" w:fill="FFFFFF"/>
        <w:rPr>
          <w:rFonts w:ascii="Times New Roman" w:hAnsi="Times New Roman" w:cs="Times New Roman"/>
          <w:color w:val="800000"/>
        </w:rPr>
      </w:pPr>
      <w:r w:rsidRPr="004B682C">
        <w:rPr>
          <w:rFonts w:ascii="Times New Roman" w:hAnsi="Times New Roman" w:cs="Times New Roman"/>
          <w:color w:val="800000"/>
        </w:rPr>
        <w:t>Коды ошибок неисправностей</w:t>
      </w:r>
    </w:p>
    <w:tbl>
      <w:tblPr>
        <w:tblW w:w="0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932"/>
        <w:gridCol w:w="2144"/>
        <w:gridCol w:w="1844"/>
        <w:gridCol w:w="3432"/>
      </w:tblGrid>
      <w:tr w:rsidR="003F51F3" w:rsidRPr="004B682C" w:rsidTr="001C3A01">
        <w:trPr>
          <w:trHeight w:val="270"/>
        </w:trPr>
        <w:tc>
          <w:tcPr>
            <w:tcW w:w="1620" w:type="dxa"/>
            <w:gridSpan w:val="2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rStyle w:val="a4"/>
                <w:color w:val="004547"/>
              </w:rPr>
              <w:t>Состояние светодиодов, количество вспышек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rStyle w:val="a4"/>
                <w:color w:val="004547"/>
              </w:rPr>
              <w:t>Ошибка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rStyle w:val="a4"/>
                <w:color w:val="004547"/>
              </w:rPr>
              <w:t>Ошибка (</w:t>
            </w:r>
            <w:proofErr w:type="spellStart"/>
            <w:r w:rsidRPr="004B682C">
              <w:rPr>
                <w:rStyle w:val="a4"/>
                <w:color w:val="004547"/>
              </w:rPr>
              <w:t>англ</w:t>
            </w:r>
            <w:proofErr w:type="spellEnd"/>
            <w:r w:rsidRPr="004B682C">
              <w:rPr>
                <w:rStyle w:val="a4"/>
                <w:color w:val="004547"/>
              </w:rPr>
              <w:t>).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rStyle w:val="a4"/>
                <w:color w:val="004547"/>
              </w:rPr>
              <w:t>Неисправность, Причины, устранение неисправности</w:t>
            </w:r>
          </w:p>
        </w:tc>
      </w:tr>
      <w:tr w:rsidR="003F51F3" w:rsidRPr="004B682C" w:rsidTr="001C3A01">
        <w:trPr>
          <w:trHeight w:val="52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Красный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Зеленый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</w:pP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</w:pPr>
          </w:p>
        </w:tc>
      </w:tr>
      <w:tr w:rsidR="003F51F3" w:rsidRPr="004B682C" w:rsidTr="001C3A01">
        <w:trPr>
          <w:trHeight w:val="27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1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загрузочного ПЗУ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Boot</w:t>
            </w:r>
            <w:proofErr w:type="spellEnd"/>
            <w:r w:rsidRPr="004B682C">
              <w:rPr>
                <w:color w:val="004547"/>
              </w:rPr>
              <w:t xml:space="preserve"> ROM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3435" w:type="dxa"/>
            <w:vMerge w:val="restart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Смените плату ЦПУ. Смотрите “3-5. </w:t>
            </w:r>
            <w:proofErr w:type="spellStart"/>
            <w:r w:rsidRPr="004B682C">
              <w:rPr>
                <w:color w:val="004547"/>
              </w:rPr>
              <w:t>How</w:t>
            </w:r>
            <w:proofErr w:type="spellEnd"/>
            <w:r w:rsidRPr="004B682C">
              <w:rPr>
                <w:color w:val="004547"/>
              </w:rPr>
              <w:t> То </w:t>
            </w:r>
            <w:proofErr w:type="spellStart"/>
            <w:r w:rsidRPr="004B682C">
              <w:rPr>
                <w:color w:val="004547"/>
              </w:rPr>
              <w:t>Remove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Circuit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Boards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FF3D44" w:rsidTr="001C3A01">
        <w:trPr>
          <w:trHeight w:val="79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2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1. Некорректное содержимое внешнего ПЗУ или пустая программа 2. Нет программы во внешнем ПЗУ (флэш-ПЗУ)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FF3D44" w:rsidRDefault="003F51F3" w:rsidP="001C3A01">
            <w:pPr>
              <w:spacing w:before="15" w:after="15"/>
              <w:rPr>
                <w:color w:val="004547"/>
                <w:lang w:val="en-US"/>
              </w:rPr>
            </w:pPr>
            <w:r w:rsidRPr="00FF3D44">
              <w:rPr>
                <w:color w:val="004547"/>
                <w:lang w:val="en-US"/>
              </w:rPr>
              <w:t>1. Incorrect contents of external ROM or empty program 2. No program in external ROM(Flash ROM)</w:t>
            </w:r>
          </w:p>
        </w:tc>
        <w:tc>
          <w:tcPr>
            <w:tcW w:w="0" w:type="auto"/>
            <w:vMerge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FFFFFF"/>
            <w:vAlign w:val="center"/>
            <w:hideMark/>
          </w:tcPr>
          <w:p w:rsidR="003F51F3" w:rsidRPr="00FF3D44" w:rsidRDefault="003F51F3" w:rsidP="001C3A01">
            <w:pPr>
              <w:spacing w:before="15" w:after="15"/>
              <w:jc w:val="both"/>
              <w:rPr>
                <w:color w:val="004547"/>
                <w:lang w:val="en-US"/>
              </w:rPr>
            </w:pPr>
          </w:p>
        </w:tc>
      </w:tr>
      <w:tr w:rsidR="003F51F3" w:rsidRPr="004B682C" w:rsidTr="001C3A01">
        <w:trPr>
          <w:trHeight w:val="27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3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Внутренняя ошибка ПЗУ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Internal</w:t>
            </w:r>
            <w:proofErr w:type="spellEnd"/>
            <w:r w:rsidRPr="004B682C">
              <w:rPr>
                <w:color w:val="004547"/>
              </w:rPr>
              <w:t xml:space="preserve"> ROM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FFFFFF"/>
            <w:vAlign w:val="center"/>
            <w:hideMark/>
          </w:tcPr>
          <w:p w:rsidR="003F51F3" w:rsidRPr="004B682C" w:rsidRDefault="003F51F3" w:rsidP="001C3A01">
            <w:pPr>
              <w:spacing w:before="15" w:after="15"/>
              <w:jc w:val="both"/>
              <w:rPr>
                <w:color w:val="004547"/>
              </w:rPr>
            </w:pPr>
          </w:p>
        </w:tc>
      </w:tr>
      <w:tr w:rsidR="003F51F3" w:rsidRPr="004B682C" w:rsidTr="001C3A01">
        <w:trPr>
          <w:trHeight w:val="27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4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Внешняя ошибка ПЗУ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External</w:t>
            </w:r>
            <w:proofErr w:type="spellEnd"/>
            <w:r w:rsidRPr="004B682C">
              <w:rPr>
                <w:color w:val="004547"/>
              </w:rPr>
              <w:t xml:space="preserve"> ROM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FFFFFF"/>
            <w:vAlign w:val="center"/>
            <w:hideMark/>
          </w:tcPr>
          <w:p w:rsidR="003F51F3" w:rsidRPr="004B682C" w:rsidRDefault="003F51F3" w:rsidP="001C3A01">
            <w:pPr>
              <w:spacing w:before="15" w:after="15"/>
              <w:jc w:val="both"/>
              <w:rPr>
                <w:color w:val="004547"/>
              </w:rPr>
            </w:pPr>
          </w:p>
        </w:tc>
      </w:tr>
      <w:tr w:rsidR="003F51F3" w:rsidRPr="004B682C" w:rsidTr="001C3A01">
        <w:trPr>
          <w:trHeight w:val="79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X 1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Переполнено устройство (ящик) для хранения принятых банкнот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Stacker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Full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Возможно вышла из строя плата датчика положения укладчика. Проверьте все провода и соединения. Замените если необходимо плату датчика положения укладчика / плату ЦПУ.</w:t>
            </w:r>
          </w:p>
        </w:tc>
      </w:tr>
      <w:tr w:rsidR="003F51F3" w:rsidRPr="004B682C" w:rsidTr="001C3A01">
        <w:trPr>
          <w:trHeight w:val="177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2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механизма устройства подачи укладчика Заклинивание в транспортном модуле (1)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3F51F3" w:rsidRDefault="003F51F3" w:rsidP="001C3A01">
            <w:pPr>
              <w:spacing w:before="15" w:after="15"/>
              <w:rPr>
                <w:color w:val="004547"/>
                <w:lang w:val="en-US"/>
              </w:rPr>
            </w:pPr>
            <w:r w:rsidRPr="003F51F3">
              <w:rPr>
                <w:color w:val="004547"/>
                <w:lang w:val="en-US"/>
              </w:rPr>
              <w:t>Stacker pusher mechanism fault Transport Jam (1)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Возможно поврежден мотор укладчика. Если необходимо замените мотор. Возможно вышла из строя плата датчика положения укладчика. Проверьте все провода и соединения. Замените если необходимо плату датчика положения укладчика / плату ЦПУ. Возможно вышел из строя выходной датчик. Проверьте все провода и соединения и замените если необходимо выходной датчик / плату ЦПУ</w:t>
            </w:r>
          </w:p>
        </w:tc>
      </w:tr>
      <w:tr w:rsidR="003F51F3" w:rsidRPr="004B682C" w:rsidTr="001C3A01">
        <w:trPr>
          <w:trHeight w:val="60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lastRenderedPageBreak/>
              <w:t>х 3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Заклинивание в транспортном модуле (2)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Transport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Jam</w:t>
            </w:r>
            <w:proofErr w:type="spellEnd"/>
            <w:r w:rsidRPr="004B682C">
              <w:rPr>
                <w:color w:val="004547"/>
              </w:rPr>
              <w:t> (2)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Возможно вышел из строя выходной датчик. Проверьте все провода и соединения и замените если необходимо выходной датчик / плату ЦПУ</w:t>
            </w:r>
          </w:p>
        </w:tc>
      </w:tr>
      <w:tr w:rsidR="003F51F3" w:rsidRPr="004B682C" w:rsidTr="001C3A01">
        <w:trPr>
          <w:trHeight w:val="138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4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Неисправность датчика положения укладчика Заклинивание </w:t>
            </w:r>
            <w:proofErr w:type="spellStart"/>
            <w:r w:rsidRPr="004B682C">
              <w:rPr>
                <w:color w:val="004547"/>
              </w:rPr>
              <w:t>купюроприёмника</w:t>
            </w:r>
            <w:proofErr w:type="spellEnd"/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3F51F3" w:rsidRDefault="003F51F3" w:rsidP="001C3A01">
            <w:pPr>
              <w:spacing w:before="15" w:after="15"/>
              <w:rPr>
                <w:color w:val="004547"/>
                <w:lang w:val="en-US"/>
              </w:rPr>
            </w:pPr>
            <w:r w:rsidRPr="003F51F3">
              <w:rPr>
                <w:color w:val="004547"/>
                <w:lang w:val="en-US"/>
              </w:rPr>
              <w:t>Stacker encoder signal fault Acceptor Jam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Возможно вышел из строя датчик положения укладчика. Проверьте призмы на наличие загрязнений или царапин. По чистке призм, смотрите “2-5. </w:t>
            </w:r>
            <w:proofErr w:type="spellStart"/>
            <w:r w:rsidRPr="004B682C">
              <w:rPr>
                <w:color w:val="004547"/>
              </w:rPr>
              <w:t>Preventive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Maintenance</w:t>
            </w:r>
            <w:proofErr w:type="spellEnd"/>
            <w:r w:rsidRPr="004B682C">
              <w:rPr>
                <w:color w:val="004547"/>
              </w:rPr>
              <w:t>”. Возможно вышла из строя нижняя плата сенсоров. Для замены нижней платы сенсоров смотрите”3-5. </w:t>
            </w:r>
            <w:proofErr w:type="spellStart"/>
            <w:r w:rsidRPr="004B682C">
              <w:rPr>
                <w:color w:val="004547"/>
              </w:rPr>
              <w:t>How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to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Remove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Circuit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Boards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4B682C" w:rsidTr="001C3A01">
        <w:trPr>
          <w:trHeight w:val="99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х5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скорости транспортного мотора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Transport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motor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speed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He</w:t>
            </w:r>
            <w:proofErr w:type="spellEnd"/>
            <w:r w:rsidRPr="004B682C">
              <w:rPr>
                <w:color w:val="004547"/>
              </w:rPr>
              <w:t> определяется состояние датчика положения транспортного мотора. Проверьте все провода и соединения. Возможна вышел из строя мотор/плата ЦПУ. Смените мотор/плату ЦПУ. Смотрите главу </w:t>
            </w:r>
            <w:r w:rsidRPr="004B682C">
              <w:rPr>
                <w:color w:val="004547"/>
                <w:vertAlign w:val="superscript"/>
              </w:rPr>
              <w:t>й</w:t>
            </w:r>
            <w:r w:rsidRPr="004B682C">
              <w:rPr>
                <w:color w:val="004547"/>
              </w:rPr>
              <w:t>3. </w:t>
            </w:r>
            <w:proofErr w:type="spellStart"/>
            <w:r w:rsidRPr="004B682C">
              <w:rPr>
                <w:color w:val="004547"/>
              </w:rPr>
              <w:t>Disassembly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Instructions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4B682C" w:rsidTr="001C3A01">
        <w:trPr>
          <w:trHeight w:val="27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б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транспортного мотора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Transport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motor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</w:p>
        </w:tc>
      </w:tr>
      <w:tr w:rsidR="003F51F3" w:rsidRPr="004B682C" w:rsidTr="001C3A01">
        <w:trPr>
          <w:trHeight w:val="79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х9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модуля защиты против «</w:t>
            </w:r>
            <w:proofErr w:type="spellStart"/>
            <w:r w:rsidRPr="004B682C">
              <w:rPr>
                <w:color w:val="004547"/>
              </w:rPr>
              <w:t>фишинга</w:t>
            </w:r>
            <w:proofErr w:type="spellEnd"/>
            <w:r w:rsidRPr="004B682C">
              <w:rPr>
                <w:color w:val="004547"/>
              </w:rPr>
              <w:t>»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РВ </w:t>
            </w:r>
            <w:proofErr w:type="spellStart"/>
            <w:r w:rsidRPr="004B682C">
              <w:rPr>
                <w:color w:val="004547"/>
              </w:rPr>
              <w:t>Unit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Возможно вышла из строя плата датчиков РВ/Нижняя плата. Проверьте все провода и соединения. Для смены плат смотрите “3-5. </w:t>
            </w:r>
            <w:proofErr w:type="spellStart"/>
            <w:r w:rsidRPr="004B682C">
              <w:rPr>
                <w:color w:val="004547"/>
              </w:rPr>
              <w:t>How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to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Remove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Circuit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Boards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4B682C" w:rsidTr="001C3A01">
        <w:trPr>
          <w:trHeight w:val="79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10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укладчика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Stacker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Возможно вышла из строя плата датчиков ящика для денег. Проверьте все провода и соединения. Замените если необходимо плату датчиков ящика /плату ЦПУ.</w:t>
            </w:r>
          </w:p>
        </w:tc>
      </w:tr>
      <w:tr w:rsidR="003F51F3" w:rsidRPr="004B682C" w:rsidTr="001C3A01">
        <w:trPr>
          <w:trHeight w:val="79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11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Коммуникационная ошибка интеллектуального ящика для денег (Ошибка 02)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3F51F3" w:rsidRDefault="003F51F3" w:rsidP="001C3A01">
            <w:pPr>
              <w:spacing w:before="15" w:after="15"/>
              <w:rPr>
                <w:color w:val="004547"/>
                <w:lang w:val="en-US"/>
              </w:rPr>
            </w:pPr>
            <w:r w:rsidRPr="003F51F3">
              <w:rPr>
                <w:color w:val="004547"/>
                <w:lang w:val="en-US"/>
              </w:rPr>
              <w:t>ICB BOX Communication Error (Failure 02)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Проверьте питание (ВКЛ.) платы интеллектуального ящика для денег. Проверьте датчики платы интеллектуального ящика на загрязнение или инородные предметы.</w:t>
            </w:r>
          </w:p>
        </w:tc>
      </w:tr>
      <w:tr w:rsidR="003F51F3" w:rsidRPr="00FF3D44" w:rsidTr="001C3A01">
        <w:trPr>
          <w:trHeight w:val="79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12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Мошенничество / Ошибка контрольной суммы </w:t>
            </w:r>
            <w:proofErr w:type="spellStart"/>
            <w:r w:rsidRPr="004B682C">
              <w:rPr>
                <w:color w:val="004547"/>
              </w:rPr>
              <w:lastRenderedPageBreak/>
              <w:t>интелектуального</w:t>
            </w:r>
            <w:proofErr w:type="spellEnd"/>
            <w:r w:rsidRPr="004B682C">
              <w:rPr>
                <w:color w:val="004547"/>
              </w:rPr>
              <w:t xml:space="preserve"> ящика (Ошибка 07)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3F51F3" w:rsidRDefault="003F51F3" w:rsidP="001C3A01">
            <w:pPr>
              <w:spacing w:before="15" w:after="15"/>
              <w:rPr>
                <w:color w:val="004547"/>
                <w:lang w:val="en-US"/>
              </w:rPr>
            </w:pPr>
            <w:r w:rsidRPr="003F51F3">
              <w:rPr>
                <w:color w:val="004547"/>
                <w:lang w:val="en-US"/>
              </w:rPr>
              <w:lastRenderedPageBreak/>
              <w:t>Cheated / ICB BOX Check Sum Error (Failure 07)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FF3D44" w:rsidRDefault="003F51F3" w:rsidP="001C3A01">
            <w:pPr>
              <w:spacing w:before="15" w:after="15"/>
              <w:rPr>
                <w:color w:val="004547"/>
                <w:lang w:val="en-US"/>
              </w:rPr>
            </w:pPr>
            <w:r w:rsidRPr="004B682C">
              <w:rPr>
                <w:color w:val="004547"/>
              </w:rPr>
              <w:t xml:space="preserve">При использовании интеллектуального ящика (ICB </w:t>
            </w:r>
            <w:proofErr w:type="spellStart"/>
            <w:r w:rsidRPr="004B682C">
              <w:rPr>
                <w:color w:val="004547"/>
              </w:rPr>
              <w:t>Box</w:t>
            </w:r>
            <w:proofErr w:type="spellEnd"/>
            <w:r w:rsidRPr="004B682C">
              <w:rPr>
                <w:color w:val="004547"/>
              </w:rPr>
              <w:t xml:space="preserve">), произведите его </w:t>
            </w:r>
            <w:r w:rsidRPr="004B682C">
              <w:rPr>
                <w:color w:val="004547"/>
              </w:rPr>
              <w:lastRenderedPageBreak/>
              <w:t>инициализацию. Подробнее</w:t>
            </w:r>
            <w:r w:rsidRPr="00FF3D44">
              <w:rPr>
                <w:color w:val="004547"/>
                <w:lang w:val="en-US"/>
              </w:rPr>
              <w:t xml:space="preserve"> </w:t>
            </w:r>
            <w:r w:rsidRPr="004B682C">
              <w:rPr>
                <w:color w:val="004547"/>
              </w:rPr>
              <w:t>о</w:t>
            </w:r>
            <w:r w:rsidRPr="00FF3D44">
              <w:rPr>
                <w:color w:val="004547"/>
                <w:lang w:val="en-US"/>
              </w:rPr>
              <w:t xml:space="preserve"> </w:t>
            </w:r>
            <w:r w:rsidRPr="004B682C">
              <w:rPr>
                <w:color w:val="004547"/>
              </w:rPr>
              <w:t>инициализации</w:t>
            </w:r>
            <w:r w:rsidRPr="00FF3D44">
              <w:rPr>
                <w:color w:val="004547"/>
                <w:lang w:val="en-US"/>
              </w:rPr>
              <w:t xml:space="preserve"> </w:t>
            </w:r>
            <w:r w:rsidRPr="004B682C">
              <w:rPr>
                <w:color w:val="004547"/>
              </w:rPr>
              <w:t>ящика</w:t>
            </w:r>
            <w:r w:rsidRPr="00FF3D44">
              <w:rPr>
                <w:color w:val="004547"/>
                <w:lang w:val="en-US"/>
              </w:rPr>
              <w:t xml:space="preserve">, </w:t>
            </w:r>
            <w:r w:rsidRPr="004B682C">
              <w:rPr>
                <w:color w:val="004547"/>
              </w:rPr>
              <w:t>смотрите</w:t>
            </w:r>
            <w:r w:rsidRPr="00FF3D44">
              <w:rPr>
                <w:color w:val="004547"/>
                <w:lang w:val="en-US"/>
              </w:rPr>
              <w:t xml:space="preserve"> </w:t>
            </w:r>
            <w:proofErr w:type="gramStart"/>
            <w:r w:rsidRPr="004B682C">
              <w:rPr>
                <w:color w:val="004547"/>
              </w:rPr>
              <w:t>в</w:t>
            </w:r>
            <w:r w:rsidRPr="00FF3D44">
              <w:rPr>
                <w:color w:val="004547"/>
                <w:lang w:val="en-US"/>
              </w:rPr>
              <w:t> ”ICB</w:t>
            </w:r>
            <w:proofErr w:type="gramEnd"/>
            <w:r w:rsidRPr="00FF3D44">
              <w:rPr>
                <w:color w:val="004547"/>
                <w:lang w:val="en-US"/>
              </w:rPr>
              <w:t xml:space="preserve"> System’s Operation and Maintenance Manual”.</w:t>
            </w:r>
          </w:p>
        </w:tc>
      </w:tr>
      <w:tr w:rsidR="003F51F3" w:rsidRPr="004B682C" w:rsidTr="001C3A01">
        <w:trPr>
          <w:trHeight w:val="177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lastRenderedPageBreak/>
              <w:t>х 13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соленоида механизма центровки / ICB ящик установлен на другую машину (Ошибка 08)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3F51F3" w:rsidRDefault="003F51F3" w:rsidP="001C3A01">
            <w:pPr>
              <w:spacing w:before="15" w:after="15"/>
              <w:rPr>
                <w:color w:val="004547"/>
                <w:lang w:val="en-US"/>
              </w:rPr>
            </w:pPr>
            <w:r w:rsidRPr="003F51F3">
              <w:rPr>
                <w:color w:val="004547"/>
                <w:lang w:val="en-US"/>
              </w:rPr>
              <w:t>Centering Mechanism Solenoid Error / ICB BOX installed in another machine (Failure 08)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Возможно вышел из строя соленоид/верхняя плата сенсоров. Проверьте все провода и соединения. Для смены верхней платы сенсоров, смотрите “3-5. </w:t>
            </w:r>
            <w:proofErr w:type="spellStart"/>
            <w:r w:rsidRPr="004B682C">
              <w:rPr>
                <w:color w:val="004547"/>
              </w:rPr>
              <w:t>How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to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Remove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Circuit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Boards</w:t>
            </w:r>
            <w:proofErr w:type="spellEnd"/>
            <w:r w:rsidRPr="004B682C">
              <w:rPr>
                <w:color w:val="004547"/>
              </w:rPr>
              <w:t xml:space="preserve">”. При использовании ICB ящика, установите ICB ящик в правильную машину или инициализируйте его. Для более детальной информации по инициализации ящика </w:t>
            </w:r>
            <w:proofErr w:type="gramStart"/>
            <w:r w:rsidRPr="004B682C">
              <w:rPr>
                <w:color w:val="004547"/>
              </w:rPr>
              <w:t>смотрите ”ICB</w:t>
            </w:r>
            <w:proofErr w:type="gram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System’s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Operation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and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Maintenance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Manual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4B682C" w:rsidTr="001C3A01">
        <w:trPr>
          <w:trHeight w:val="177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14</w:t>
            </w:r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механизма центровки / снятие данных с ICB ящика без его инициализации (Ошибка 09)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3F51F3" w:rsidRDefault="003F51F3" w:rsidP="001C3A01">
            <w:pPr>
              <w:spacing w:before="15" w:after="15"/>
              <w:rPr>
                <w:color w:val="004547"/>
                <w:lang w:val="en-US"/>
              </w:rPr>
            </w:pPr>
            <w:r w:rsidRPr="003F51F3">
              <w:rPr>
                <w:color w:val="004547"/>
                <w:lang w:val="en-US"/>
              </w:rPr>
              <w:t>Centering Mechanism Error/ ICB BOX data retrieved without initialization (Failure 09)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Возможно вышла из строя плата датчиков механизма центровки/плата ЦПУ. Проверьте все провода и соединения. Для замены платы датчиков центрирующего механизма/платы ЦПУ, </w:t>
            </w:r>
            <w:proofErr w:type="gramStart"/>
            <w:r w:rsidRPr="004B682C">
              <w:rPr>
                <w:color w:val="004547"/>
              </w:rPr>
              <w:t>смотрите ”</w:t>
            </w:r>
            <w:proofErr w:type="spellStart"/>
            <w:r w:rsidRPr="004B682C">
              <w:rPr>
                <w:color w:val="004547"/>
              </w:rPr>
              <w:t>How</w:t>
            </w:r>
            <w:proofErr w:type="spellEnd"/>
            <w:proofErr w:type="gram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to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Remove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Circuit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Boards</w:t>
            </w:r>
            <w:proofErr w:type="spellEnd"/>
            <w:r w:rsidRPr="004B682C">
              <w:rPr>
                <w:color w:val="004547"/>
              </w:rPr>
              <w:t xml:space="preserve">”. При использовании ICB ящика, произведите его инициализацию. Для более детальной информации по инициализации ящика </w:t>
            </w:r>
            <w:proofErr w:type="gramStart"/>
            <w:r w:rsidRPr="004B682C">
              <w:rPr>
                <w:color w:val="004547"/>
              </w:rPr>
              <w:t>смотрите ”ICB</w:t>
            </w:r>
            <w:proofErr w:type="gram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System’s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Operation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and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Maintenance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Manual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</w:tbl>
    <w:p w:rsidR="003F51F3" w:rsidRPr="004B682C" w:rsidRDefault="003F51F3" w:rsidP="003F51F3">
      <w:pPr>
        <w:pStyle w:val="3"/>
        <w:shd w:val="clear" w:color="auto" w:fill="FFFFFF"/>
        <w:rPr>
          <w:rFonts w:ascii="Times New Roman" w:hAnsi="Times New Roman" w:cs="Times New Roman"/>
          <w:color w:val="800000"/>
        </w:rPr>
      </w:pPr>
      <w:r w:rsidRPr="004B682C">
        <w:rPr>
          <w:rFonts w:ascii="Times New Roman" w:hAnsi="Times New Roman" w:cs="Times New Roman"/>
          <w:color w:val="800000"/>
        </w:rPr>
        <w:t>Коды ошибок приема купюры</w:t>
      </w:r>
    </w:p>
    <w:tbl>
      <w:tblPr>
        <w:tblW w:w="0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85"/>
        <w:gridCol w:w="2350"/>
        <w:gridCol w:w="1845"/>
        <w:gridCol w:w="3435"/>
      </w:tblGrid>
      <w:tr w:rsidR="003F51F3" w:rsidRPr="004B682C" w:rsidTr="001C3A01">
        <w:trPr>
          <w:trHeight w:val="60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1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вставления купюры (купюра вставлена с перекосом)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Slant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insertion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Вставьте купюру прямо</w:t>
            </w:r>
          </w:p>
        </w:tc>
      </w:tr>
      <w:tr w:rsidR="003F51F3" w:rsidRPr="004B682C" w:rsidTr="001C3A01">
        <w:trPr>
          <w:trHeight w:val="138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2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считывания данных магнитного датчика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Magnetic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sensor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pattern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Проверьте все линзы на предмет загрязнения или царапин. Для чистки сенсоров смотрите “2-5.Preventive </w:t>
            </w:r>
            <w:proofErr w:type="spellStart"/>
            <w:r w:rsidRPr="004B682C">
              <w:rPr>
                <w:color w:val="004547"/>
              </w:rPr>
              <w:t>Maintenance</w:t>
            </w:r>
            <w:proofErr w:type="spellEnd"/>
            <w:r w:rsidRPr="004B682C">
              <w:rPr>
                <w:color w:val="004547"/>
              </w:rPr>
              <w:t xml:space="preserve">”. Возможно неисправна верхняя сенсорная плата. Проверьте все провода и соединения. По замене верхней </w:t>
            </w:r>
            <w:r w:rsidRPr="004B682C">
              <w:rPr>
                <w:color w:val="004547"/>
              </w:rPr>
              <w:lastRenderedPageBreak/>
              <w:t>сенсорной платы смотрите”3-5. </w:t>
            </w:r>
            <w:proofErr w:type="spellStart"/>
            <w:r w:rsidRPr="004B682C">
              <w:rPr>
                <w:color w:val="004547"/>
              </w:rPr>
              <w:t>How</w:t>
            </w:r>
            <w:proofErr w:type="spellEnd"/>
            <w:r w:rsidRPr="004B682C">
              <w:rPr>
                <w:color w:val="004547"/>
              </w:rPr>
              <w:t> То </w:t>
            </w:r>
            <w:proofErr w:type="spellStart"/>
            <w:r w:rsidRPr="004B682C">
              <w:rPr>
                <w:color w:val="004547"/>
              </w:rPr>
              <w:t>Remove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Circuit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Boards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4B682C" w:rsidTr="001C3A01">
        <w:trPr>
          <w:trHeight w:val="60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lastRenderedPageBreak/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3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При запуске внутри </w:t>
            </w:r>
            <w:proofErr w:type="spellStart"/>
            <w:r w:rsidRPr="004B682C">
              <w:rPr>
                <w:color w:val="004547"/>
              </w:rPr>
              <w:t>купюроприёмника</w:t>
            </w:r>
            <w:proofErr w:type="spellEnd"/>
            <w:r w:rsidRPr="004B682C">
              <w:rPr>
                <w:color w:val="004547"/>
              </w:rPr>
              <w:t xml:space="preserve"> обнаружена бумага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3F51F3" w:rsidRDefault="003F51F3" w:rsidP="001C3A01">
            <w:pPr>
              <w:spacing w:before="15" w:after="15"/>
              <w:rPr>
                <w:color w:val="004547"/>
                <w:lang w:val="en-US"/>
              </w:rPr>
            </w:pPr>
            <w:r w:rsidRPr="003F51F3">
              <w:rPr>
                <w:color w:val="004547"/>
                <w:lang w:val="en-US"/>
              </w:rPr>
              <w:t>Paper detected inside acceptor at standby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Удалите бумагу из </w:t>
            </w:r>
            <w:proofErr w:type="spellStart"/>
            <w:r w:rsidRPr="004B682C">
              <w:rPr>
                <w:color w:val="004547"/>
              </w:rPr>
              <w:t>купюроприёмника</w:t>
            </w:r>
            <w:proofErr w:type="spellEnd"/>
            <w:r w:rsidRPr="004B682C">
              <w:rPr>
                <w:color w:val="004547"/>
              </w:rPr>
              <w:t xml:space="preserve"> и почистите линзы. Смотрите “2-5. </w:t>
            </w:r>
            <w:proofErr w:type="spellStart"/>
            <w:r w:rsidRPr="004B682C">
              <w:rPr>
                <w:color w:val="004547"/>
              </w:rPr>
              <w:t>Preventive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Maintenance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4B682C" w:rsidTr="001C3A01">
        <w:trPr>
          <w:trHeight w:val="99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4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оптического датчика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Optical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sensor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  <w:r w:rsidRPr="004B682C">
              <w:rPr>
                <w:color w:val="004547"/>
              </w:rPr>
              <w:t> 1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Возможно неисправны верхняя/нижняя сенсорные платы. Проверьте все провода и соединения. Для замены верхней/нижней сенсорной платы смотрите “3-5. </w:t>
            </w:r>
            <w:proofErr w:type="spellStart"/>
            <w:r w:rsidRPr="004B682C">
              <w:rPr>
                <w:color w:val="004547"/>
              </w:rPr>
              <w:t>How</w:t>
            </w:r>
            <w:proofErr w:type="spellEnd"/>
            <w:r w:rsidRPr="004B682C">
              <w:rPr>
                <w:color w:val="004547"/>
              </w:rPr>
              <w:t> То </w:t>
            </w:r>
            <w:proofErr w:type="spellStart"/>
            <w:r w:rsidRPr="004B682C">
              <w:rPr>
                <w:color w:val="004547"/>
              </w:rPr>
              <w:t>Remove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Circuit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Boards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4B682C" w:rsidTr="001C3A01">
        <w:trPr>
          <w:trHeight w:val="60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5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 Ошибка транспортировки купюры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 </w:t>
            </w:r>
            <w:proofErr w:type="spellStart"/>
            <w:r w:rsidRPr="004B682C">
              <w:rPr>
                <w:color w:val="004547"/>
              </w:rPr>
              <w:t>Bill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feed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Проверьте все линзы на предмет загрязнения или царапин. Для чистки сенсоров смотрите “2-5.Preventive </w:t>
            </w:r>
            <w:proofErr w:type="spellStart"/>
            <w:r w:rsidRPr="004B682C">
              <w:rPr>
                <w:color w:val="004547"/>
              </w:rPr>
              <w:t>Maintenance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4B682C" w:rsidTr="001C3A01">
        <w:trPr>
          <w:trHeight w:val="79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5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транспортировки купюры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Bill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feed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Возможно неисправна верхняя сенсорная плата. Проверьте все провода и соединения. По замене верхней сенсорной платы смотрите”3-5. </w:t>
            </w:r>
            <w:proofErr w:type="spellStart"/>
            <w:r w:rsidRPr="004B682C">
              <w:rPr>
                <w:color w:val="004547"/>
              </w:rPr>
              <w:t>How</w:t>
            </w:r>
            <w:proofErr w:type="spellEnd"/>
            <w:r w:rsidRPr="004B682C">
              <w:rPr>
                <w:color w:val="004547"/>
              </w:rPr>
              <w:t> То </w:t>
            </w:r>
            <w:proofErr w:type="spellStart"/>
            <w:r w:rsidRPr="004B682C">
              <w:rPr>
                <w:color w:val="004547"/>
              </w:rPr>
              <w:t>Remove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Circuit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Boards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4B682C" w:rsidTr="001C3A01">
        <w:trPr>
          <w:trHeight w:val="40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6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определения номинала купюры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Bill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identification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Удалите бумагу из </w:t>
            </w:r>
            <w:proofErr w:type="spellStart"/>
            <w:r w:rsidRPr="004B682C">
              <w:rPr>
                <w:color w:val="004547"/>
              </w:rPr>
              <w:t>купюроприёмника</w:t>
            </w:r>
            <w:proofErr w:type="spellEnd"/>
            <w:r w:rsidRPr="004B682C">
              <w:rPr>
                <w:color w:val="004547"/>
              </w:rPr>
              <w:t xml:space="preserve"> и почистите линзы. Смотрите “2-5. </w:t>
            </w:r>
            <w:proofErr w:type="spellStart"/>
            <w:r w:rsidRPr="004B682C">
              <w:rPr>
                <w:color w:val="004547"/>
              </w:rPr>
              <w:t>Preventive</w:t>
            </w:r>
            <w:proofErr w:type="spellEnd"/>
          </w:p>
        </w:tc>
      </w:tr>
      <w:tr w:rsidR="003F51F3" w:rsidRPr="004B682C" w:rsidTr="001C3A01">
        <w:trPr>
          <w:trHeight w:val="79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7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распознавания купюры (ошибка появляется при грязных и сильно поношенных\помятых купюрах)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Optical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sensor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  <w:r w:rsidRPr="004B682C">
              <w:rPr>
                <w:color w:val="004547"/>
              </w:rPr>
              <w:t> 2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Maintenance</w:t>
            </w:r>
            <w:proofErr w:type="spellEnd"/>
            <w:r w:rsidRPr="004B682C">
              <w:rPr>
                <w:color w:val="004547"/>
              </w:rPr>
              <w:t>”. Возможно неисправны верхняя/нижняя сенсорные платы. Проверьте все провода и соединения. Для замены верхней/нижней</w:t>
            </w:r>
          </w:p>
        </w:tc>
      </w:tr>
      <w:tr w:rsidR="003F51F3" w:rsidRPr="004B682C" w:rsidTr="001C3A01">
        <w:trPr>
          <w:trHeight w:val="79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8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уровня оптического сигнала (иногда появляется в следствии сдвоенных или загрязненных купюр.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Optical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sensor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  <w:r w:rsidRPr="004B682C">
              <w:rPr>
                <w:color w:val="004547"/>
              </w:rPr>
              <w:t> 3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сенсорной платы смотрите “3-5. </w:t>
            </w:r>
            <w:proofErr w:type="spellStart"/>
            <w:r w:rsidRPr="004B682C">
              <w:rPr>
                <w:color w:val="004547"/>
              </w:rPr>
              <w:t>How</w:t>
            </w:r>
            <w:proofErr w:type="spellEnd"/>
            <w:r w:rsidRPr="004B682C">
              <w:rPr>
                <w:color w:val="004547"/>
              </w:rPr>
              <w:t> То </w:t>
            </w:r>
            <w:proofErr w:type="spellStart"/>
            <w:r w:rsidRPr="004B682C">
              <w:rPr>
                <w:color w:val="004547"/>
              </w:rPr>
              <w:t>Remove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Circuit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Boards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3F51F3" w:rsidTr="001C3A01">
        <w:trPr>
          <w:trHeight w:val="60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9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Купюра запрещена к приёму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Inhibited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Bill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3F51F3" w:rsidRDefault="003F51F3" w:rsidP="001C3A01">
            <w:pPr>
              <w:spacing w:before="15" w:after="15"/>
              <w:rPr>
                <w:color w:val="004547"/>
                <w:lang w:val="en-US"/>
              </w:rPr>
            </w:pPr>
            <w:r w:rsidRPr="004B682C">
              <w:rPr>
                <w:color w:val="004547"/>
              </w:rPr>
              <w:t>Установите правильно ДИП переключатели. Смотрите “1-4. </w:t>
            </w:r>
            <w:r w:rsidRPr="003F51F3">
              <w:rPr>
                <w:color w:val="004547"/>
                <w:lang w:val="en-US"/>
              </w:rPr>
              <w:t>Component Names and Software Specifications”</w:t>
            </w:r>
          </w:p>
        </w:tc>
      </w:tr>
      <w:tr w:rsidR="003F51F3" w:rsidRPr="004B682C" w:rsidTr="001C3A01">
        <w:trPr>
          <w:trHeight w:val="40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lastRenderedPageBreak/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10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Вернуть купюру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Return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Bill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Получена команда возврата купюры с хост машины</w:t>
            </w:r>
          </w:p>
        </w:tc>
      </w:tr>
      <w:tr w:rsidR="003F51F3" w:rsidRPr="004B682C" w:rsidTr="001C3A01">
        <w:trPr>
          <w:trHeight w:val="40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12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транспортировки купюры 2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Bill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Feed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  <w:r w:rsidRPr="004B682C">
              <w:rPr>
                <w:color w:val="004547"/>
              </w:rPr>
              <w:t> 2</w:t>
            </w:r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</w:p>
        </w:tc>
      </w:tr>
      <w:tr w:rsidR="003F51F3" w:rsidRPr="004B682C" w:rsidTr="001C3A01">
        <w:trPr>
          <w:trHeight w:val="99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X 13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длины купюры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Bill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length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</w:p>
        </w:tc>
        <w:tc>
          <w:tcPr>
            <w:tcW w:w="34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Проверьте все ремни и ролики в транспортном пути. По чистке ремней и роликов смотрите”2-5. </w:t>
            </w:r>
            <w:proofErr w:type="spellStart"/>
            <w:r w:rsidRPr="004B682C">
              <w:rPr>
                <w:color w:val="004547"/>
              </w:rPr>
              <w:t>Preventive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Maintenance</w:t>
            </w:r>
            <w:proofErr w:type="spellEnd"/>
            <w:r w:rsidRPr="004B682C">
              <w:rPr>
                <w:color w:val="004547"/>
              </w:rPr>
              <w:t>”. По замене ремней и роликов смотрите главу “3. </w:t>
            </w:r>
            <w:proofErr w:type="spellStart"/>
            <w:r w:rsidRPr="004B682C">
              <w:rPr>
                <w:color w:val="004547"/>
              </w:rPr>
              <w:t>Disassembly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Instructions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4B682C" w:rsidTr="001C3A01">
        <w:trPr>
          <w:trHeight w:val="885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  <w:p w:rsidR="003F51F3" w:rsidRPr="004B682C" w:rsidRDefault="003F51F3" w:rsidP="001C3A01"/>
          <w:p w:rsidR="003F51F3" w:rsidRPr="004B682C" w:rsidRDefault="003F51F3" w:rsidP="001C3A01"/>
          <w:p w:rsidR="003F51F3" w:rsidRPr="004B682C" w:rsidRDefault="003F51F3" w:rsidP="001C3A01"/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14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оптического датчика 4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Optical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sensor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  <w:r w:rsidRPr="004B682C">
              <w:rPr>
                <w:color w:val="004547"/>
              </w:rPr>
              <w:t> 4</w:t>
            </w:r>
          </w:p>
        </w:tc>
        <w:tc>
          <w:tcPr>
            <w:tcW w:w="3435" w:type="dxa"/>
            <w:vMerge w:val="restart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 xml:space="preserve">Удалите бумагу из </w:t>
            </w:r>
            <w:proofErr w:type="spellStart"/>
            <w:r w:rsidRPr="004B682C">
              <w:rPr>
                <w:color w:val="004547"/>
              </w:rPr>
              <w:t>купюроприёмника</w:t>
            </w:r>
            <w:proofErr w:type="spellEnd"/>
            <w:r w:rsidRPr="004B682C">
              <w:rPr>
                <w:color w:val="004547"/>
              </w:rPr>
              <w:t xml:space="preserve"> и почистите линзы. Смотрите “2-5. </w:t>
            </w:r>
            <w:proofErr w:type="spellStart"/>
            <w:r w:rsidRPr="004B682C">
              <w:rPr>
                <w:color w:val="004547"/>
              </w:rPr>
              <w:t>Preventive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Maintenance</w:t>
            </w:r>
            <w:proofErr w:type="spellEnd"/>
            <w:r w:rsidRPr="004B682C">
              <w:rPr>
                <w:color w:val="004547"/>
              </w:rPr>
              <w:t>”. Возможно неисправны верхняя/нижняя сенсорные платы. Проверьте все провода и соединения. Для замены верхней/нижней сенсорной платы смотрите “3-5. </w:t>
            </w:r>
            <w:proofErr w:type="spellStart"/>
            <w:r w:rsidRPr="004B682C">
              <w:rPr>
                <w:color w:val="004547"/>
              </w:rPr>
              <w:t>How</w:t>
            </w:r>
            <w:proofErr w:type="spellEnd"/>
            <w:r w:rsidRPr="004B682C">
              <w:rPr>
                <w:color w:val="004547"/>
              </w:rPr>
              <w:t> То </w:t>
            </w:r>
            <w:proofErr w:type="spellStart"/>
            <w:r w:rsidRPr="004B682C">
              <w:rPr>
                <w:color w:val="004547"/>
              </w:rPr>
              <w:t>Remove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Circuit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Boards</w:t>
            </w:r>
            <w:proofErr w:type="spellEnd"/>
            <w:r w:rsidRPr="004B682C">
              <w:rPr>
                <w:color w:val="004547"/>
              </w:rPr>
              <w:t>”.</w:t>
            </w:r>
          </w:p>
        </w:tc>
      </w:tr>
      <w:tr w:rsidR="003F51F3" w:rsidRPr="004B682C" w:rsidTr="001C3A01">
        <w:trPr>
          <w:trHeight w:val="360"/>
        </w:trPr>
        <w:tc>
          <w:tcPr>
            <w:tcW w:w="73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Выкл</w:t>
            </w:r>
            <w:proofErr w:type="spellEnd"/>
          </w:p>
        </w:tc>
        <w:tc>
          <w:tcPr>
            <w:tcW w:w="88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х 15</w:t>
            </w:r>
          </w:p>
        </w:tc>
        <w:tc>
          <w:tcPr>
            <w:tcW w:w="21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r w:rsidRPr="004B682C">
              <w:rPr>
                <w:color w:val="004547"/>
              </w:rPr>
              <w:t>Ошибка оптического датчика 5</w:t>
            </w:r>
          </w:p>
        </w:tc>
        <w:tc>
          <w:tcPr>
            <w:tcW w:w="1845" w:type="dxa"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51F3" w:rsidRPr="004B682C" w:rsidRDefault="003F51F3" w:rsidP="001C3A01">
            <w:pPr>
              <w:spacing w:before="15" w:after="15"/>
              <w:rPr>
                <w:color w:val="004547"/>
              </w:rPr>
            </w:pPr>
            <w:proofErr w:type="spellStart"/>
            <w:r w:rsidRPr="004B682C">
              <w:rPr>
                <w:color w:val="004547"/>
              </w:rPr>
              <w:t>Optical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sensor</w:t>
            </w:r>
            <w:proofErr w:type="spellEnd"/>
            <w:r w:rsidRPr="004B682C">
              <w:rPr>
                <w:color w:val="004547"/>
              </w:rPr>
              <w:t xml:space="preserve"> </w:t>
            </w:r>
            <w:proofErr w:type="spellStart"/>
            <w:r w:rsidRPr="004B682C">
              <w:rPr>
                <w:color w:val="004547"/>
              </w:rPr>
              <w:t>error</w:t>
            </w:r>
            <w:proofErr w:type="spellEnd"/>
            <w:r w:rsidRPr="004B682C">
              <w:rPr>
                <w:color w:val="004547"/>
              </w:rPr>
              <w:t> 5</w:t>
            </w:r>
          </w:p>
        </w:tc>
        <w:tc>
          <w:tcPr>
            <w:tcW w:w="0" w:type="auto"/>
            <w:vMerge/>
            <w:tcBorders>
              <w:top w:val="single" w:sz="6" w:space="0" w:color="00F6FF"/>
              <w:left w:val="single" w:sz="6" w:space="0" w:color="00F6FF"/>
              <w:bottom w:val="single" w:sz="6" w:space="0" w:color="00F6FF"/>
              <w:right w:val="single" w:sz="6" w:space="0" w:color="00F6FF"/>
            </w:tcBorders>
            <w:shd w:val="clear" w:color="auto" w:fill="FFFFFF"/>
            <w:vAlign w:val="center"/>
            <w:hideMark/>
          </w:tcPr>
          <w:p w:rsidR="003F51F3" w:rsidRPr="004B682C" w:rsidRDefault="003F51F3" w:rsidP="001C3A01">
            <w:pPr>
              <w:spacing w:before="15" w:after="15"/>
              <w:jc w:val="both"/>
              <w:rPr>
                <w:color w:val="004547"/>
              </w:rPr>
            </w:pPr>
          </w:p>
        </w:tc>
      </w:tr>
    </w:tbl>
    <w:p w:rsidR="00D15536" w:rsidRDefault="00D15536"/>
    <w:sectPr w:rsidR="00D1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C9"/>
    <w:rsid w:val="003F51F3"/>
    <w:rsid w:val="00AD3DC9"/>
    <w:rsid w:val="00D1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C1EEE-1FF0-48E6-8BA5-E423B543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F51F3"/>
    <w:pPr>
      <w:spacing w:before="264" w:after="192"/>
      <w:outlineLvl w:val="1"/>
    </w:pPr>
    <w:rPr>
      <w:b/>
      <w:bCs/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51F3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51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3">
    <w:name w:val="Hyperlink"/>
    <w:basedOn w:val="a0"/>
    <w:rsid w:val="003F51F3"/>
    <w:rPr>
      <w:color w:val="0000FF"/>
      <w:u w:val="single"/>
    </w:rPr>
  </w:style>
  <w:style w:type="character" w:styleId="a4">
    <w:name w:val="Strong"/>
    <w:basedOn w:val="a0"/>
    <w:uiPriority w:val="22"/>
    <w:qFormat/>
    <w:rsid w:val="003F5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2</cp:revision>
  <dcterms:created xsi:type="dcterms:W3CDTF">2017-11-08T10:12:00Z</dcterms:created>
  <dcterms:modified xsi:type="dcterms:W3CDTF">2017-11-08T10:13:00Z</dcterms:modified>
</cp:coreProperties>
</file>